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871F" w14:textId="77777777" w:rsidR="00A613E1" w:rsidRDefault="00A613E1" w:rsidP="00A613E1">
      <w:pPr>
        <w:ind w:right="-64"/>
        <w:rPr>
          <w:rFonts w:ascii="Arial" w:eastAsia="Arial" w:hAnsi="Arial" w:cs="Arial"/>
          <w:sz w:val="22"/>
          <w:szCs w:val="22"/>
          <w:lang w:val="hr-HR"/>
        </w:rPr>
      </w:pPr>
    </w:p>
    <w:p w14:paraId="581571BF" w14:textId="77777777" w:rsidR="00A613E1" w:rsidRPr="00A613E1" w:rsidRDefault="00A613E1" w:rsidP="00A613E1">
      <w:pPr>
        <w:ind w:right="-64"/>
        <w:rPr>
          <w:rFonts w:ascii="Arial" w:eastAsia="Arial" w:hAnsi="Arial" w:cs="Arial"/>
          <w:sz w:val="22"/>
          <w:szCs w:val="22"/>
          <w:lang w:val="hr-HR"/>
        </w:rPr>
      </w:pPr>
      <w:r w:rsidRPr="00A613E1">
        <w:rPr>
          <w:rFonts w:ascii="Arial" w:eastAsia="Arial" w:hAnsi="Arial" w:cs="Arial"/>
          <w:sz w:val="22"/>
          <w:szCs w:val="22"/>
          <w:lang w:val="hr-HR"/>
        </w:rPr>
        <w:t>KLASA: 605-06/23-05/5</w:t>
      </w:r>
    </w:p>
    <w:p w14:paraId="49B9A326" w14:textId="77777777" w:rsidR="00A613E1" w:rsidRDefault="00A613E1" w:rsidP="00A613E1">
      <w:pPr>
        <w:ind w:right="-64"/>
        <w:rPr>
          <w:rFonts w:ascii="Arial" w:eastAsia="Arial" w:hAnsi="Arial" w:cs="Arial"/>
          <w:sz w:val="22"/>
          <w:szCs w:val="22"/>
          <w:lang w:val="hr-HR"/>
        </w:rPr>
      </w:pPr>
      <w:r w:rsidRPr="00A613E1">
        <w:rPr>
          <w:rFonts w:ascii="Arial" w:eastAsia="Arial" w:hAnsi="Arial" w:cs="Arial"/>
          <w:sz w:val="22"/>
          <w:szCs w:val="22"/>
          <w:lang w:val="hr-HR"/>
        </w:rPr>
        <w:t>URBROJ: 359-05/3-23-2</w:t>
      </w:r>
    </w:p>
    <w:p w14:paraId="71B4BED2" w14:textId="77777777" w:rsidR="008F307F" w:rsidRPr="006A7D78" w:rsidRDefault="008F307F" w:rsidP="00C227D8">
      <w:pPr>
        <w:ind w:right="-64"/>
        <w:rPr>
          <w:rFonts w:ascii="Arial" w:eastAsia="Arial" w:hAnsi="Arial" w:cs="Arial"/>
          <w:sz w:val="22"/>
          <w:szCs w:val="22"/>
          <w:lang w:val="hr-HR"/>
        </w:rPr>
      </w:pPr>
      <w:r w:rsidRPr="008431E9">
        <w:rPr>
          <w:rFonts w:ascii="Arial" w:eastAsia="Arial" w:hAnsi="Arial" w:cs="Arial"/>
          <w:sz w:val="22"/>
          <w:szCs w:val="22"/>
          <w:lang w:val="hr-HR"/>
        </w:rPr>
        <w:br/>
      </w:r>
      <w:r w:rsidRPr="008431E9">
        <w:rPr>
          <w:rFonts w:ascii="Arial" w:hAnsi="Arial" w:cs="Arial"/>
          <w:bCs/>
          <w:sz w:val="22"/>
          <w:szCs w:val="22"/>
          <w:lang w:val="hr-HR"/>
        </w:rPr>
        <w:t xml:space="preserve">Zagreb, </w:t>
      </w:r>
      <w:r w:rsidR="00E15A34">
        <w:rPr>
          <w:rFonts w:ascii="Arial" w:hAnsi="Arial" w:cs="Arial"/>
          <w:bCs/>
          <w:sz w:val="22"/>
          <w:szCs w:val="22"/>
          <w:lang w:val="hr-HR"/>
        </w:rPr>
        <w:t>11</w:t>
      </w:r>
      <w:r w:rsidRPr="008431E9">
        <w:rPr>
          <w:rFonts w:ascii="Arial" w:hAnsi="Arial" w:cs="Arial"/>
          <w:bCs/>
          <w:sz w:val="22"/>
          <w:szCs w:val="22"/>
          <w:lang w:val="hr-HR"/>
        </w:rPr>
        <w:t xml:space="preserve">. </w:t>
      </w:r>
      <w:r w:rsidR="00E15A34">
        <w:rPr>
          <w:rFonts w:ascii="Arial" w:hAnsi="Arial" w:cs="Arial"/>
          <w:bCs/>
          <w:sz w:val="22"/>
          <w:szCs w:val="22"/>
          <w:lang w:val="hr-HR"/>
        </w:rPr>
        <w:t>travnja</w:t>
      </w:r>
      <w:r w:rsidRPr="008431E9">
        <w:rPr>
          <w:rFonts w:ascii="Arial" w:hAnsi="Arial" w:cs="Arial"/>
          <w:bCs/>
          <w:sz w:val="22"/>
          <w:szCs w:val="22"/>
          <w:lang w:val="hr-HR"/>
        </w:rPr>
        <w:t xml:space="preserve"> 202</w:t>
      </w:r>
      <w:r w:rsidR="00C227D8">
        <w:rPr>
          <w:rFonts w:ascii="Arial" w:hAnsi="Arial" w:cs="Arial"/>
          <w:bCs/>
          <w:sz w:val="22"/>
          <w:szCs w:val="22"/>
          <w:lang w:val="hr-HR"/>
        </w:rPr>
        <w:t>3</w:t>
      </w:r>
      <w:r w:rsidRPr="006A7D78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3E096C36" w14:textId="77777777" w:rsidR="008F307F" w:rsidRPr="006A7D78" w:rsidRDefault="008F307F" w:rsidP="0000180B">
      <w:pPr>
        <w:ind w:right="-64" w:firstLine="993"/>
        <w:rPr>
          <w:rFonts w:ascii="Arial" w:hAnsi="Arial" w:cs="Arial"/>
          <w:bCs/>
          <w:sz w:val="22"/>
          <w:szCs w:val="22"/>
          <w:lang w:val="hr-HR"/>
        </w:rPr>
      </w:pPr>
    </w:p>
    <w:p w14:paraId="0A891914" w14:textId="77777777" w:rsidR="008F307F" w:rsidRPr="008431E9" w:rsidRDefault="008F307F" w:rsidP="0000180B">
      <w:pPr>
        <w:widowControl w:val="0"/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  <w:bookmarkStart w:id="0" w:name="_Hlk7086885"/>
      <w:r w:rsidRPr="006A7D78">
        <w:rPr>
          <w:rFonts w:ascii="Arial" w:hAnsi="Arial" w:cs="Arial"/>
          <w:color w:val="000000"/>
          <w:sz w:val="22"/>
          <w:szCs w:val="22"/>
          <w:lang w:val="hr-HR" w:eastAsia="hr-HR"/>
        </w:rPr>
        <w:t>Na temelju članka 11. Zakona o Agenciji za mobilnost i programe Europske unije (Narodne novine 121/17</w:t>
      </w:r>
      <w:r w:rsidR="006E7B9C" w:rsidRPr="006A7D78">
        <w:rPr>
          <w:rFonts w:ascii="Arial" w:hAnsi="Arial" w:cs="Arial"/>
          <w:color w:val="000000"/>
          <w:sz w:val="22"/>
          <w:szCs w:val="22"/>
          <w:lang w:val="hr-HR" w:eastAsia="hr-HR"/>
        </w:rPr>
        <w:t>, 30/23</w:t>
      </w:r>
      <w:r w:rsidRPr="006A7D78">
        <w:rPr>
          <w:rFonts w:ascii="Arial" w:hAnsi="Arial" w:cs="Arial"/>
          <w:color w:val="000000"/>
          <w:sz w:val="22"/>
          <w:szCs w:val="22"/>
          <w:lang w:val="hr-HR" w:eastAsia="hr-HR"/>
        </w:rPr>
        <w:t>) i članka 21. Statuta Agencije za mobilnost i programe Europske unije, ravnateljica mr. sc. Antonija Gladović donijela je</w:t>
      </w:r>
    </w:p>
    <w:p w14:paraId="4893D65A" w14:textId="77777777" w:rsidR="008F307F" w:rsidRPr="008431E9" w:rsidRDefault="008F307F" w:rsidP="0000180B">
      <w:pPr>
        <w:widowControl w:val="0"/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bookmarkEnd w:id="0"/>
    <w:p w14:paraId="6A931C79" w14:textId="77777777" w:rsidR="008F307F" w:rsidRPr="008431E9" w:rsidRDefault="008F307F" w:rsidP="0000180B">
      <w:pPr>
        <w:widowControl w:val="0"/>
        <w:autoSpaceDE w:val="0"/>
        <w:autoSpaceDN w:val="0"/>
        <w:adjustRightInd w:val="0"/>
        <w:spacing w:after="120"/>
        <w:ind w:right="-64"/>
        <w:jc w:val="center"/>
        <w:rPr>
          <w:rFonts w:ascii="Arial" w:hAnsi="Arial" w:cs="Arial"/>
          <w:b/>
          <w:bCs/>
          <w:sz w:val="22"/>
          <w:szCs w:val="22"/>
          <w:lang w:val="hr-HR" w:eastAsia="hr-HR"/>
        </w:rPr>
      </w:pPr>
      <w:r w:rsidRPr="008431E9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ODLUKU</w:t>
      </w:r>
    </w:p>
    <w:p w14:paraId="28B84FBC" w14:textId="77777777" w:rsidR="008F307F" w:rsidRDefault="008F307F" w:rsidP="00A6051D">
      <w:pPr>
        <w:widowControl w:val="0"/>
        <w:autoSpaceDE w:val="0"/>
        <w:autoSpaceDN w:val="0"/>
        <w:adjustRightInd w:val="0"/>
        <w:ind w:right="-205"/>
        <w:jc w:val="center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  <w:r w:rsidRPr="008431E9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o odabiru sudionika eTwinningov</w:t>
      </w:r>
      <w:r w:rsidR="002C184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ih</w:t>
      </w:r>
      <w:r w:rsidRPr="008431E9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 mobilnosti </w:t>
      </w:r>
      <w:r w:rsidR="00540145" w:rsidRPr="003B315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na </w:t>
      </w:r>
      <w:bookmarkStart w:id="1" w:name="_Hlk117159998"/>
      <w:r w:rsidR="00540145" w:rsidRPr="003B315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međunarodn</w:t>
      </w:r>
      <w:r w:rsidR="002C184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i</w:t>
      </w:r>
      <w:r w:rsidR="00540145" w:rsidRPr="003B315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m eTwinning</w:t>
      </w:r>
      <w:r w:rsidR="0067031D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ov</w:t>
      </w:r>
      <w:r w:rsidR="002C184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i</w:t>
      </w:r>
      <w:r w:rsidR="0067031D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m</w:t>
      </w:r>
      <w:r w:rsidR="00540145" w:rsidRPr="003B315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 seminar</w:t>
      </w:r>
      <w:r w:rsidR="002C184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ima</w:t>
      </w:r>
      <w:r w:rsidR="00540145" w:rsidRPr="003B315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 </w:t>
      </w:r>
      <w:r w:rsidR="002C184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u </w:t>
      </w:r>
      <w:r w:rsidR="002C1845" w:rsidRPr="002C184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Budimpešti i Kremsu</w:t>
      </w:r>
    </w:p>
    <w:bookmarkEnd w:id="1"/>
    <w:p w14:paraId="41D7A9DA" w14:textId="77777777" w:rsidR="00C61AED" w:rsidRPr="008431E9" w:rsidRDefault="00C61AED" w:rsidP="00A6051D">
      <w:pPr>
        <w:widowControl w:val="0"/>
        <w:autoSpaceDE w:val="0"/>
        <w:autoSpaceDN w:val="0"/>
        <w:adjustRightInd w:val="0"/>
        <w:ind w:right="-205"/>
        <w:jc w:val="center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</w:p>
    <w:p w14:paraId="099BDFC6" w14:textId="77777777" w:rsidR="008F307F" w:rsidRPr="008431E9" w:rsidRDefault="008F307F" w:rsidP="000A0230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3BE45EA9" w14:textId="77777777" w:rsidR="008F307F" w:rsidRPr="008431E9" w:rsidRDefault="008F307F" w:rsidP="0000180B">
      <w:pPr>
        <w:widowControl w:val="0"/>
        <w:autoSpaceDE w:val="0"/>
        <w:autoSpaceDN w:val="0"/>
        <w:adjustRightInd w:val="0"/>
        <w:ind w:right="-64"/>
        <w:jc w:val="center"/>
        <w:rPr>
          <w:rFonts w:ascii="Arial" w:hAnsi="Arial" w:cs="Arial"/>
          <w:b/>
          <w:bCs/>
          <w:sz w:val="22"/>
          <w:szCs w:val="22"/>
          <w:lang w:val="hr-HR" w:eastAsia="hr-HR"/>
        </w:rPr>
      </w:pPr>
      <w:r w:rsidRPr="008431E9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Članak 1.</w:t>
      </w:r>
      <w:r w:rsidR="00DD4C5C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br/>
      </w:r>
    </w:p>
    <w:p w14:paraId="431047EB" w14:textId="77777777" w:rsidR="008F307F" w:rsidRPr="00110C4E" w:rsidRDefault="008F307F" w:rsidP="00F6514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360"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Ovom Odlukom odabiru se </w:t>
      </w:r>
      <w:r w:rsidR="00DD4C5C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sudionici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međunarodn</w:t>
      </w:r>
      <w:r w:rsidR="002C1845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ih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eTwinningov</w:t>
      </w:r>
      <w:r w:rsidR="002C1845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ih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seminara</w:t>
      </w:r>
      <w:r w:rsidR="00693CD9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</w:t>
      </w:r>
      <w:r w:rsidR="00540145" w:rsidRPr="003B315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„</w:t>
      </w:r>
      <w:r w:rsidR="002C1845"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es-ES"/>
        </w:rPr>
        <w:t>eTwinning - Innovation and Education</w:t>
      </w:r>
      <w:r w:rsidR="00540145" w:rsidRPr="003B315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“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</w:t>
      </w:r>
      <w:r w:rsidR="002C1845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i „</w:t>
      </w:r>
      <w:r w:rsidR="002C1845"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eTwinning Danube Region seminar</w:t>
      </w:r>
      <w:r w:rsidR="002C1845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” (u daljnjem tekstu: „</w:t>
      </w:r>
      <w:r w:rsidR="002C1845" w:rsidRPr="00110C4E">
        <w:rPr>
          <w:rFonts w:ascii="Arial" w:hAnsi="Arial" w:cs="Arial"/>
          <w:b/>
          <w:color w:val="000000"/>
          <w:sz w:val="22"/>
          <w:szCs w:val="22"/>
          <w:lang w:val="hr-HR" w:eastAsia="hr-HR"/>
        </w:rPr>
        <w:t>Aktivnosti</w:t>
      </w:r>
      <w:r w:rsidR="002C1845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“)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. </w:t>
      </w:r>
    </w:p>
    <w:p w14:paraId="62A3E9FF" w14:textId="77777777" w:rsidR="0054504D" w:rsidRPr="00110C4E" w:rsidRDefault="0054504D" w:rsidP="00F6514A">
      <w:pPr>
        <w:widowControl w:val="0"/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4554BD7E" w14:textId="77777777" w:rsidR="002C1845" w:rsidRPr="00110C4E" w:rsidRDefault="0054504D" w:rsidP="00F6514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360" w:right="-64"/>
        <w:jc w:val="both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Aktivnost</w:t>
      </w:r>
      <w:r w:rsidR="002C1845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i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iz stavka 1. ovog članka održa</w:t>
      </w:r>
      <w:r w:rsidR="002C1845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vaju se kako slijedi:</w:t>
      </w:r>
    </w:p>
    <w:p w14:paraId="5EF66D27" w14:textId="77777777" w:rsidR="002C1845" w:rsidRPr="00110C4E" w:rsidRDefault="002C1845" w:rsidP="002C1845">
      <w:pPr>
        <w:pStyle w:val="ListParagraph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2EC65DF7" w14:textId="77777777" w:rsidR="0054504D" w:rsidRPr="00110C4E" w:rsidRDefault="002C1845" w:rsidP="002C184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64"/>
        <w:jc w:val="both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međunarodni eTwinningov seminar </w:t>
      </w:r>
      <w:r w:rsidRPr="003B315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„</w:t>
      </w:r>
      <w:r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es-ES"/>
        </w:rPr>
        <w:t>eTwinning - Innovation and Education</w:t>
      </w:r>
      <w:r w:rsidRPr="003B315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“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</w:t>
      </w:r>
      <w:r w:rsidR="0054504D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održat </w:t>
      </w:r>
      <w:r w:rsidR="0054504D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će se 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u</w:t>
      </w:r>
      <w:r w:rsidR="00C227D8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</w:t>
      </w:r>
      <w:r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Budimpešti </w:t>
      </w:r>
      <w:r w:rsidR="007860BD"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od </w:t>
      </w:r>
      <w:r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12</w:t>
      </w:r>
      <w:r w:rsidR="007860BD"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. do </w:t>
      </w:r>
      <w:r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14</w:t>
      </w:r>
      <w:r w:rsidR="007860BD"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. </w:t>
      </w:r>
      <w:r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svibnja</w:t>
      </w:r>
      <w:r w:rsidR="00C227D8"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 </w:t>
      </w:r>
      <w:r w:rsidR="007860BD"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202</w:t>
      </w:r>
      <w:r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3.,</w:t>
      </w:r>
    </w:p>
    <w:p w14:paraId="0B0F9CAF" w14:textId="77777777" w:rsidR="002C1845" w:rsidRPr="00110C4E" w:rsidRDefault="002C1845" w:rsidP="002C184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64"/>
        <w:jc w:val="both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međunarodni eTwinningov seminar </w:t>
      </w:r>
      <w:r w:rsidRPr="003B315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„</w:t>
      </w:r>
      <w:r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es-ES"/>
        </w:rPr>
        <w:t>eTwinning Danube Region seminar”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održat će se u </w:t>
      </w:r>
      <w:r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Kremsu od 1. do 2. lipnja 2023.</w:t>
      </w:r>
      <w:r w:rsidR="00F12A7F"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 (s dolaskom 31. svibnja 2023.)</w:t>
      </w:r>
    </w:p>
    <w:p w14:paraId="70FA91C7" w14:textId="77777777" w:rsidR="002C1845" w:rsidRPr="00110C4E" w:rsidRDefault="002C1845" w:rsidP="002C1845">
      <w:pPr>
        <w:widowControl w:val="0"/>
        <w:autoSpaceDE w:val="0"/>
        <w:autoSpaceDN w:val="0"/>
        <w:adjustRightInd w:val="0"/>
        <w:ind w:left="720" w:right="-64"/>
        <w:jc w:val="both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</w:p>
    <w:p w14:paraId="57B785F0" w14:textId="77777777" w:rsidR="00DB51E7" w:rsidRPr="008431E9" w:rsidRDefault="00DB51E7" w:rsidP="0000180B">
      <w:pPr>
        <w:widowControl w:val="0"/>
        <w:autoSpaceDE w:val="0"/>
        <w:autoSpaceDN w:val="0"/>
        <w:adjustRightInd w:val="0"/>
        <w:ind w:right="-64"/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369A31C3" w14:textId="77777777" w:rsidR="000A0230" w:rsidRDefault="00DB51E7" w:rsidP="000A0230">
      <w:pPr>
        <w:widowControl w:val="0"/>
        <w:autoSpaceDE w:val="0"/>
        <w:autoSpaceDN w:val="0"/>
        <w:adjustRightInd w:val="0"/>
        <w:ind w:right="-64"/>
        <w:jc w:val="center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  <w:r w:rsidRPr="008431E9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Članak 2.</w:t>
      </w:r>
    </w:p>
    <w:p w14:paraId="5473DD0E" w14:textId="77777777" w:rsidR="00DB51E7" w:rsidRPr="00110C4E" w:rsidRDefault="000A0230" w:rsidP="000A0230">
      <w:pPr>
        <w:widowControl w:val="0"/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br/>
      </w:r>
      <w:r w:rsidR="00DB51E7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Za sudjelovanje </w:t>
      </w:r>
      <w:r w:rsidR="00C61AED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u</w:t>
      </w:r>
      <w:r w:rsidR="00DB51E7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Aktivnosti iz članka 1. ove Odluke odabiru se </w:t>
      </w:r>
      <w:r w:rsidR="00693203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sljedeći sudionici:</w:t>
      </w:r>
    </w:p>
    <w:p w14:paraId="7BF44C68" w14:textId="77777777" w:rsidR="00717BE4" w:rsidRPr="00110C4E" w:rsidRDefault="00717BE4" w:rsidP="000A0230">
      <w:pPr>
        <w:widowControl w:val="0"/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66242851" w14:textId="77777777" w:rsidR="00717BE4" w:rsidRPr="00110C4E" w:rsidRDefault="00717BE4" w:rsidP="00F92E7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Za međunarodni eTwinningov seminar </w:t>
      </w:r>
      <w:r w:rsidRPr="00F92E7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„</w:t>
      </w:r>
      <w:r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es-ES"/>
        </w:rPr>
        <w:t>eTwinning - Innovation and Education</w:t>
      </w:r>
      <w:r w:rsidRPr="00F92E7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“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</w:t>
      </w:r>
    </w:p>
    <w:p w14:paraId="142B930E" w14:textId="77777777" w:rsidR="00540145" w:rsidRPr="000A0230" w:rsidRDefault="00540145" w:rsidP="000A0230">
      <w:pPr>
        <w:widowControl w:val="0"/>
        <w:autoSpaceDE w:val="0"/>
        <w:autoSpaceDN w:val="0"/>
        <w:adjustRightInd w:val="0"/>
        <w:ind w:right="-64"/>
        <w:jc w:val="both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</w:p>
    <w:p w14:paraId="66B53B94" w14:textId="77777777" w:rsidR="00540145" w:rsidRPr="00110C4E" w:rsidRDefault="00717BE4" w:rsidP="003B315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-64"/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Larisa Grubešić Njari</w:t>
      </w:r>
      <w:r w:rsidR="00540145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, za korisnika 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Osnovna škola Dragutina Domjanića Zagreb</w:t>
      </w:r>
      <w:r w:rsidR="007B5726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,</w:t>
      </w:r>
    </w:p>
    <w:p w14:paraId="51BB7F25" w14:textId="77777777" w:rsidR="00717BE4" w:rsidRPr="00110C4E" w:rsidRDefault="00C227D8" w:rsidP="003B315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-64"/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Mar</w:t>
      </w:r>
      <w:r w:rsidR="00717BE4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inela Bušelić</w:t>
      </w:r>
      <w:r w:rsidR="00540145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, za korisnika </w:t>
      </w:r>
      <w:r w:rsidR="00717BE4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Srednja strukovna škola, Makarska</w:t>
      </w:r>
    </w:p>
    <w:p w14:paraId="21099B3D" w14:textId="77777777" w:rsidR="00540145" w:rsidRPr="00110C4E" w:rsidRDefault="00717BE4" w:rsidP="003B315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-64"/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Anja Vlahov, za korisnika Gimnazija Dubrovnik</w:t>
      </w:r>
      <w:r w:rsidR="00540145"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. </w:t>
      </w:r>
    </w:p>
    <w:p w14:paraId="0895431D" w14:textId="77777777" w:rsidR="00F92E75" w:rsidRPr="00110C4E" w:rsidRDefault="00F92E75" w:rsidP="00F92E7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613C5BBE" w14:textId="77777777" w:rsidR="00F92E75" w:rsidRPr="00110C4E" w:rsidRDefault="00F92E75" w:rsidP="00F92E7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right="-64"/>
        <w:jc w:val="both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Za međunarodni eTwinningov seminar </w:t>
      </w:r>
      <w:r w:rsidRPr="00F92E75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„</w:t>
      </w:r>
      <w:r w:rsidRPr="00110C4E">
        <w:rPr>
          <w:rFonts w:ascii="Arial" w:hAnsi="Arial" w:cs="Arial"/>
          <w:b/>
          <w:bCs/>
          <w:color w:val="000000"/>
          <w:sz w:val="22"/>
          <w:szCs w:val="22"/>
          <w:lang w:val="hr-HR" w:eastAsia="es-ES"/>
        </w:rPr>
        <w:t>eTwinning Danube Region seminar”</w:t>
      </w: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</w:t>
      </w:r>
    </w:p>
    <w:p w14:paraId="6398684E" w14:textId="77777777" w:rsidR="00F92E75" w:rsidRPr="00110C4E" w:rsidRDefault="00F92E75" w:rsidP="00F92E75">
      <w:pPr>
        <w:pStyle w:val="ListParagraph"/>
        <w:widowControl w:val="0"/>
        <w:autoSpaceDE w:val="0"/>
        <w:autoSpaceDN w:val="0"/>
        <w:adjustRightInd w:val="0"/>
        <w:ind w:right="-64"/>
        <w:jc w:val="both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</w:p>
    <w:p w14:paraId="68E661D5" w14:textId="77777777" w:rsidR="00F92E75" w:rsidRPr="00110C4E" w:rsidRDefault="00F92E75" w:rsidP="00F92E7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Tihana Petković, za korisnika Osnovna škola Vladimira Nazora, Daruvar.</w:t>
      </w:r>
    </w:p>
    <w:p w14:paraId="69441EFD" w14:textId="77777777" w:rsidR="00F92E75" w:rsidRPr="00110C4E" w:rsidRDefault="00F92E75" w:rsidP="00F92E7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Melita Brodar, za korisnika Osnovna škola Ivana Kukuljevića Sakcinskog, Ivanec,</w:t>
      </w:r>
    </w:p>
    <w:p w14:paraId="7565BE5A" w14:textId="77777777" w:rsidR="00F92E75" w:rsidRPr="00110C4E" w:rsidRDefault="00F92E75" w:rsidP="00F92E7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110C4E">
        <w:rPr>
          <w:rFonts w:ascii="Arial" w:hAnsi="Arial" w:cs="Arial"/>
          <w:color w:val="000000"/>
          <w:sz w:val="22"/>
          <w:szCs w:val="22"/>
          <w:lang w:val="hr-HR" w:eastAsia="hr-HR"/>
        </w:rPr>
        <w:t>Kristijana Rebrina, za korisnika Osnovna škola Kneževi Vinogradi.</w:t>
      </w:r>
    </w:p>
    <w:p w14:paraId="5B4478DB" w14:textId="77777777" w:rsidR="00331E39" w:rsidRPr="00110C4E" w:rsidRDefault="00331E39" w:rsidP="00331E39">
      <w:pPr>
        <w:widowControl w:val="0"/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6CDD54A1" w14:textId="77777777" w:rsidR="00331E39" w:rsidRPr="00110C4E" w:rsidRDefault="00331E39" w:rsidP="00331E39">
      <w:pPr>
        <w:widowControl w:val="0"/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020493FC" w14:textId="77777777" w:rsidR="00331E39" w:rsidRPr="00110C4E" w:rsidRDefault="00331E39" w:rsidP="00331E39">
      <w:pPr>
        <w:widowControl w:val="0"/>
        <w:autoSpaceDE w:val="0"/>
        <w:autoSpaceDN w:val="0"/>
        <w:adjustRightInd w:val="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04ADE8D1" w14:textId="77777777" w:rsidR="00540145" w:rsidRPr="00110C4E" w:rsidRDefault="00540145" w:rsidP="0054014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1EC94B3C" w14:textId="77777777" w:rsidR="00DB51E7" w:rsidRPr="008431E9" w:rsidRDefault="00DB51E7" w:rsidP="00540145">
      <w:pPr>
        <w:widowControl w:val="0"/>
        <w:autoSpaceDE w:val="0"/>
        <w:autoSpaceDN w:val="0"/>
        <w:adjustRightInd w:val="0"/>
        <w:ind w:right="-64"/>
        <w:jc w:val="center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  <w:r w:rsidRPr="008431E9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Članak </w:t>
      </w:r>
      <w:r w:rsidR="00693203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3</w:t>
      </w:r>
      <w:r w:rsidRPr="008431E9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.</w:t>
      </w:r>
    </w:p>
    <w:p w14:paraId="2B57F4D6" w14:textId="77777777" w:rsidR="00B44ACE" w:rsidRDefault="000A0230" w:rsidP="0000180B">
      <w:pPr>
        <w:widowControl w:val="0"/>
        <w:autoSpaceDE w:val="0"/>
        <w:autoSpaceDN w:val="0"/>
        <w:adjustRightInd w:val="0"/>
        <w:spacing w:before="240" w:after="240"/>
        <w:ind w:right="-64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  <w:r>
        <w:rPr>
          <w:rFonts w:ascii="Arial" w:hAnsi="Arial" w:cs="Arial"/>
          <w:color w:val="000000"/>
          <w:sz w:val="22"/>
          <w:szCs w:val="22"/>
          <w:lang w:val="hr-HR" w:eastAsia="hr-HR"/>
        </w:rPr>
        <w:t>Agencija za mobilnost i programe Europske unije financirat će troškove sudjelovanja na Aktivnosti za odabrane sudionike, o čemu će biti sklopljen poseban ugovor.</w:t>
      </w:r>
    </w:p>
    <w:p w14:paraId="68587B3C" w14:textId="77777777" w:rsidR="00B44ACE" w:rsidRDefault="00B44ACE" w:rsidP="00B44ACE">
      <w:pPr>
        <w:widowControl w:val="0"/>
        <w:autoSpaceDE w:val="0"/>
        <w:autoSpaceDN w:val="0"/>
        <w:adjustRightInd w:val="0"/>
        <w:spacing w:before="240" w:after="240"/>
        <w:ind w:right="-64"/>
        <w:jc w:val="center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  <w:r w:rsidRPr="00B44AC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 xml:space="preserve">Članak </w:t>
      </w:r>
      <w:r w:rsidR="006E0491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4</w:t>
      </w:r>
      <w:r w:rsidRPr="00B44ACE"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  <w:t>.</w:t>
      </w:r>
    </w:p>
    <w:p w14:paraId="257CABEA" w14:textId="77777777" w:rsidR="005B4007" w:rsidRDefault="0015369E" w:rsidP="005B4007">
      <w:pPr>
        <w:widowControl w:val="0"/>
        <w:autoSpaceDE w:val="0"/>
        <w:autoSpaceDN w:val="0"/>
        <w:adjustRightInd w:val="0"/>
        <w:spacing w:line="276" w:lineRule="auto"/>
        <w:ind w:right="78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15369E">
        <w:rPr>
          <w:rFonts w:ascii="Arial" w:hAnsi="Arial" w:cs="Arial"/>
          <w:color w:val="000000"/>
          <w:sz w:val="22"/>
          <w:szCs w:val="22"/>
          <w:lang w:val="hr-HR" w:eastAsia="hr-HR"/>
        </w:rPr>
        <w:t>Ova Odluka stupa na snagu danom donošenja.</w:t>
      </w:r>
      <w:r w:rsidR="005B4007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</w:t>
      </w:r>
    </w:p>
    <w:p w14:paraId="3ADBFC96" w14:textId="77777777" w:rsidR="00DB51E7" w:rsidRPr="008431E9" w:rsidRDefault="00DB51E7" w:rsidP="000A0230">
      <w:pPr>
        <w:ind w:right="-64"/>
        <w:rPr>
          <w:rFonts w:ascii="Arial" w:hAnsi="Arial" w:cs="Arial"/>
          <w:sz w:val="22"/>
          <w:szCs w:val="22"/>
          <w:lang w:val="hr-HR"/>
        </w:rPr>
      </w:pPr>
    </w:p>
    <w:p w14:paraId="2475D266" w14:textId="77777777" w:rsidR="00DB51E7" w:rsidRPr="008431E9" w:rsidRDefault="00DB51E7" w:rsidP="00FB1D09">
      <w:pPr>
        <w:ind w:right="-64"/>
        <w:jc w:val="right"/>
        <w:rPr>
          <w:rFonts w:ascii="Arial" w:hAnsi="Arial" w:cs="Arial"/>
          <w:sz w:val="22"/>
          <w:szCs w:val="22"/>
          <w:lang w:val="hr-HR"/>
        </w:rPr>
      </w:pPr>
      <w:r w:rsidRPr="008431E9">
        <w:rPr>
          <w:rFonts w:ascii="Arial" w:hAnsi="Arial" w:cs="Arial"/>
          <w:sz w:val="22"/>
          <w:szCs w:val="22"/>
          <w:lang w:val="hr-HR"/>
        </w:rPr>
        <w:t xml:space="preserve">          RAVNATELJICA</w:t>
      </w:r>
      <w:r w:rsidRPr="008431E9">
        <w:rPr>
          <w:rFonts w:ascii="Arial" w:hAnsi="Arial" w:cs="Arial"/>
          <w:sz w:val="22"/>
          <w:szCs w:val="22"/>
          <w:lang w:val="hr-HR"/>
        </w:rPr>
        <w:br/>
      </w:r>
    </w:p>
    <w:p w14:paraId="5715469B" w14:textId="77777777" w:rsidR="00DB51E7" w:rsidRPr="008431E9" w:rsidRDefault="00DB51E7" w:rsidP="00FB1D09">
      <w:pPr>
        <w:ind w:right="-64"/>
        <w:jc w:val="right"/>
        <w:rPr>
          <w:rFonts w:ascii="Arial" w:hAnsi="Arial" w:cs="Arial"/>
          <w:sz w:val="36"/>
          <w:szCs w:val="36"/>
          <w:lang w:val="hr-HR"/>
        </w:rPr>
      </w:pPr>
      <w:r w:rsidRPr="008431E9">
        <w:rPr>
          <w:rFonts w:ascii="Arial" w:hAnsi="Arial" w:cs="Arial"/>
          <w:sz w:val="36"/>
          <w:szCs w:val="36"/>
          <w:lang w:val="hr-HR"/>
        </w:rPr>
        <w:tab/>
      </w:r>
      <w:r w:rsidRPr="008431E9">
        <w:rPr>
          <w:rFonts w:ascii="Arial" w:hAnsi="Arial" w:cs="Arial"/>
          <w:sz w:val="36"/>
          <w:szCs w:val="36"/>
          <w:lang w:val="hr-HR"/>
        </w:rPr>
        <w:tab/>
      </w:r>
      <w:r w:rsidRPr="008431E9">
        <w:rPr>
          <w:rFonts w:ascii="Arial" w:hAnsi="Arial" w:cs="Arial"/>
          <w:sz w:val="36"/>
          <w:szCs w:val="36"/>
          <w:lang w:val="hr-HR"/>
        </w:rPr>
        <w:tab/>
      </w:r>
      <w:r w:rsidRPr="008431E9">
        <w:rPr>
          <w:rFonts w:ascii="Arial" w:hAnsi="Arial" w:cs="Arial"/>
          <w:sz w:val="36"/>
          <w:szCs w:val="36"/>
          <w:lang w:val="hr-HR"/>
        </w:rPr>
        <w:tab/>
      </w:r>
      <w:r w:rsidRPr="008431E9">
        <w:rPr>
          <w:rFonts w:ascii="Arial" w:hAnsi="Arial" w:cs="Arial"/>
          <w:sz w:val="36"/>
          <w:szCs w:val="36"/>
          <w:lang w:val="hr-HR"/>
        </w:rPr>
        <w:tab/>
      </w:r>
      <w:r w:rsidRPr="008431E9">
        <w:rPr>
          <w:rFonts w:ascii="Arial" w:hAnsi="Arial" w:cs="Arial"/>
          <w:sz w:val="36"/>
          <w:szCs w:val="36"/>
          <w:lang w:val="hr-HR"/>
        </w:rPr>
        <w:tab/>
      </w:r>
      <w:r w:rsidRPr="008431E9">
        <w:rPr>
          <w:rFonts w:ascii="Arial" w:hAnsi="Arial" w:cs="Arial"/>
          <w:sz w:val="36"/>
          <w:szCs w:val="36"/>
          <w:lang w:val="hr-HR"/>
        </w:rPr>
        <w:tab/>
      </w:r>
      <w:r w:rsidRPr="008431E9">
        <w:rPr>
          <w:rFonts w:ascii="Arial" w:hAnsi="Arial" w:cs="Arial"/>
          <w:sz w:val="36"/>
          <w:szCs w:val="36"/>
          <w:lang w:val="hr-HR"/>
        </w:rPr>
        <w:tab/>
      </w:r>
      <w:r w:rsidRPr="008431E9">
        <w:rPr>
          <w:rFonts w:ascii="Arial" w:hAnsi="Arial" w:cs="Arial"/>
          <w:sz w:val="36"/>
          <w:szCs w:val="36"/>
          <w:lang w:val="hr-HR"/>
        </w:rPr>
        <w:tab/>
      </w:r>
    </w:p>
    <w:p w14:paraId="664280F2" w14:textId="77777777" w:rsidR="00DB51E7" w:rsidRPr="008431E9" w:rsidRDefault="00DB51E7" w:rsidP="00FB1D09">
      <w:pPr>
        <w:ind w:right="-64" w:firstLine="1287"/>
        <w:jc w:val="right"/>
        <w:rPr>
          <w:rFonts w:ascii="Arial" w:hAnsi="Arial" w:cs="Arial"/>
          <w:sz w:val="22"/>
          <w:szCs w:val="22"/>
          <w:lang w:val="hr-HR"/>
        </w:rPr>
      </w:pPr>
      <w:r w:rsidRPr="008431E9">
        <w:rPr>
          <w:rFonts w:ascii="Arial" w:hAnsi="Arial" w:cs="Arial"/>
          <w:sz w:val="22"/>
          <w:szCs w:val="22"/>
          <w:lang w:val="hr-HR"/>
        </w:rPr>
        <w:t>mr. sc. Antonija Gladović</w:t>
      </w:r>
    </w:p>
    <w:p w14:paraId="2059BF8C" w14:textId="77777777" w:rsidR="00DB51E7" w:rsidRPr="008431E9" w:rsidRDefault="00DB51E7" w:rsidP="0000180B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sz w:val="20"/>
          <w:szCs w:val="20"/>
          <w:lang w:val="hr-HR" w:eastAsia="hr-HR"/>
        </w:rPr>
      </w:pPr>
      <w:r w:rsidRPr="008431E9">
        <w:rPr>
          <w:rFonts w:ascii="Arial" w:hAnsi="Arial" w:cs="Arial"/>
          <w:sz w:val="20"/>
          <w:szCs w:val="20"/>
          <w:lang w:val="hr-HR" w:eastAsia="hr-HR"/>
        </w:rPr>
        <w:t>Dostaviti:</w:t>
      </w:r>
    </w:p>
    <w:p w14:paraId="2E162C76" w14:textId="77777777" w:rsidR="00DB51E7" w:rsidRPr="008431E9" w:rsidRDefault="00DB51E7" w:rsidP="0000180B">
      <w:pPr>
        <w:widowControl w:val="0"/>
        <w:autoSpaceDE w:val="0"/>
        <w:autoSpaceDN w:val="0"/>
        <w:adjustRightInd w:val="0"/>
        <w:spacing w:before="240" w:after="240"/>
        <w:ind w:right="-64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8431E9">
        <w:rPr>
          <w:rFonts w:ascii="Arial" w:hAnsi="Arial" w:cs="Arial"/>
          <w:color w:val="000000"/>
          <w:sz w:val="20"/>
          <w:szCs w:val="20"/>
          <w:lang w:val="hr-HR" w:eastAsia="hr-HR"/>
        </w:rPr>
        <w:t>1) Pr</w:t>
      </w:r>
      <w:r>
        <w:rPr>
          <w:rFonts w:ascii="Arial" w:hAnsi="Arial" w:cs="Arial"/>
          <w:color w:val="000000"/>
          <w:sz w:val="20"/>
          <w:szCs w:val="20"/>
          <w:lang w:val="hr-HR" w:eastAsia="hr-HR"/>
        </w:rPr>
        <w:t>ijaviteljima</w:t>
      </w:r>
      <w:r>
        <w:rPr>
          <w:rFonts w:ascii="Arial" w:hAnsi="Arial" w:cs="Arial"/>
          <w:color w:val="000000"/>
          <w:sz w:val="20"/>
          <w:szCs w:val="20"/>
          <w:lang w:val="hr-HR" w:eastAsia="hr-HR"/>
        </w:rPr>
        <w:br/>
        <w:t>2) Odjel za odgoj i opće obrazovanje</w:t>
      </w:r>
      <w:r>
        <w:rPr>
          <w:rFonts w:ascii="Arial" w:hAnsi="Arial" w:cs="Arial"/>
          <w:color w:val="000000"/>
          <w:sz w:val="20"/>
          <w:szCs w:val="20"/>
          <w:lang w:val="hr-HR" w:eastAsia="hr-HR"/>
        </w:rPr>
        <w:br/>
        <w:t>3) Odjel za projektne financije</w:t>
      </w:r>
      <w:r>
        <w:rPr>
          <w:rFonts w:ascii="Arial" w:hAnsi="Arial" w:cs="Arial"/>
          <w:color w:val="000000"/>
          <w:sz w:val="20"/>
          <w:szCs w:val="20"/>
          <w:lang w:val="hr-HR" w:eastAsia="hr-HR"/>
        </w:rPr>
        <w:br/>
        <w:t>4) Pismohran</w:t>
      </w:r>
      <w:r w:rsidR="00C224C0">
        <w:rPr>
          <w:rFonts w:ascii="Arial" w:hAnsi="Arial" w:cs="Arial"/>
          <w:color w:val="000000"/>
          <w:sz w:val="20"/>
          <w:szCs w:val="20"/>
          <w:lang w:val="hr-HR" w:eastAsia="hr-HR"/>
        </w:rPr>
        <w:t>i</w:t>
      </w:r>
    </w:p>
    <w:p w14:paraId="23B4731A" w14:textId="77777777" w:rsidR="00DB51E7" w:rsidRPr="008431E9" w:rsidRDefault="00DB51E7" w:rsidP="0000180B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color w:val="000000"/>
          <w:sz w:val="20"/>
          <w:szCs w:val="20"/>
          <w:lang w:val="hr-HR" w:eastAsia="hr-HR"/>
        </w:rPr>
      </w:pPr>
    </w:p>
    <w:p w14:paraId="5CB063D1" w14:textId="77777777" w:rsidR="00DB51E7" w:rsidRPr="008431E9" w:rsidRDefault="00DB51E7" w:rsidP="0000180B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color w:val="000000"/>
          <w:sz w:val="20"/>
          <w:szCs w:val="20"/>
          <w:lang w:val="hr-HR" w:eastAsia="hr-HR"/>
        </w:rPr>
      </w:pPr>
    </w:p>
    <w:p w14:paraId="75F22BAE" w14:textId="77777777" w:rsidR="00DB51E7" w:rsidRPr="008431E9" w:rsidRDefault="00DB51E7" w:rsidP="0000180B">
      <w:pPr>
        <w:widowControl w:val="0"/>
        <w:autoSpaceDE w:val="0"/>
        <w:autoSpaceDN w:val="0"/>
        <w:adjustRightInd w:val="0"/>
        <w:ind w:right="-64"/>
        <w:jc w:val="center"/>
        <w:rPr>
          <w:rFonts w:ascii="Arial" w:hAnsi="Arial" w:cs="Arial"/>
          <w:b/>
          <w:bCs/>
          <w:color w:val="000000"/>
          <w:sz w:val="22"/>
          <w:szCs w:val="22"/>
          <w:lang w:val="hr-HR" w:eastAsia="hr-HR"/>
        </w:rPr>
      </w:pPr>
    </w:p>
    <w:sectPr w:rsidR="00DB51E7" w:rsidRPr="008431E9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E80F" w14:textId="77777777" w:rsidR="00CF775A" w:rsidRDefault="00CF775A">
      <w:r>
        <w:separator/>
      </w:r>
    </w:p>
  </w:endnote>
  <w:endnote w:type="continuationSeparator" w:id="0">
    <w:p w14:paraId="2A84722C" w14:textId="77777777" w:rsidR="00CF775A" w:rsidRDefault="00CF775A">
      <w:r>
        <w:continuationSeparator/>
      </w:r>
    </w:p>
  </w:endnote>
  <w:endnote w:type="continuationNotice" w:id="1">
    <w:p w14:paraId="0C71DC18" w14:textId="77777777" w:rsidR="00CF775A" w:rsidRDefault="00CF7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F402" w14:textId="1FA818CE" w:rsidR="00BD25D3" w:rsidRDefault="008C338A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82EA98" wp14:editId="7D757F7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345" cy="338455"/>
          <wp:effectExtent l="0" t="0" r="0" b="0"/>
          <wp:wrapSquare wrapText="bothSides"/>
          <wp:docPr id="1" name="Picture 2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734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9B7C" w14:textId="77777777" w:rsidR="00CF775A" w:rsidRDefault="00CF775A">
      <w:r>
        <w:separator/>
      </w:r>
    </w:p>
  </w:footnote>
  <w:footnote w:type="continuationSeparator" w:id="0">
    <w:p w14:paraId="2F19316E" w14:textId="77777777" w:rsidR="00CF775A" w:rsidRDefault="00CF775A">
      <w:r>
        <w:continuationSeparator/>
      </w:r>
    </w:p>
  </w:footnote>
  <w:footnote w:type="continuationNotice" w:id="1">
    <w:p w14:paraId="701B7E86" w14:textId="77777777" w:rsidR="00CF775A" w:rsidRDefault="00CF7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33CA" w14:textId="43F236B8" w:rsidR="00BD25D3" w:rsidRDefault="008C33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187D12" wp14:editId="6D8289E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055"/>
          <wp:effectExtent l="0" t="0" r="0" b="0"/>
          <wp:wrapSquare wrapText="bothSides"/>
          <wp:docPr id="2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r_header_v2_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755"/>
    <w:multiLevelType w:val="hybridMultilevel"/>
    <w:tmpl w:val="DE701B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5017"/>
    <w:multiLevelType w:val="hybridMultilevel"/>
    <w:tmpl w:val="AF5CC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EC3"/>
    <w:multiLevelType w:val="hybridMultilevel"/>
    <w:tmpl w:val="15D6F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2B14"/>
    <w:multiLevelType w:val="multilevel"/>
    <w:tmpl w:val="9258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A3FA4"/>
    <w:multiLevelType w:val="hybridMultilevel"/>
    <w:tmpl w:val="2A30DFBA"/>
    <w:lvl w:ilvl="0" w:tplc="6010B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3040A8"/>
    <w:multiLevelType w:val="hybridMultilevel"/>
    <w:tmpl w:val="370E73FE"/>
    <w:lvl w:ilvl="0" w:tplc="CE924B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233DE"/>
    <w:multiLevelType w:val="hybridMultilevel"/>
    <w:tmpl w:val="9BBE6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808A2"/>
    <w:multiLevelType w:val="hybridMultilevel"/>
    <w:tmpl w:val="DE389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7E04"/>
    <w:multiLevelType w:val="hybridMultilevel"/>
    <w:tmpl w:val="9F54F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65CF9"/>
    <w:multiLevelType w:val="hybridMultilevel"/>
    <w:tmpl w:val="5C5C9F40"/>
    <w:lvl w:ilvl="0" w:tplc="D9C29C6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BD4DD4"/>
    <w:multiLevelType w:val="hybridMultilevel"/>
    <w:tmpl w:val="B3E4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390"/>
    <w:multiLevelType w:val="hybridMultilevel"/>
    <w:tmpl w:val="6916FD0A"/>
    <w:lvl w:ilvl="0" w:tplc="CE924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05DF"/>
    <w:multiLevelType w:val="hybridMultilevel"/>
    <w:tmpl w:val="DFD48046"/>
    <w:lvl w:ilvl="0" w:tplc="AAFAC72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26A97"/>
    <w:multiLevelType w:val="hybridMultilevel"/>
    <w:tmpl w:val="C2F02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44D1C"/>
    <w:multiLevelType w:val="hybridMultilevel"/>
    <w:tmpl w:val="B1B86B60"/>
    <w:lvl w:ilvl="0" w:tplc="B7F82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D4294"/>
    <w:multiLevelType w:val="hybridMultilevel"/>
    <w:tmpl w:val="CC92B89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604112"/>
    <w:multiLevelType w:val="hybridMultilevel"/>
    <w:tmpl w:val="349ED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868D8"/>
    <w:multiLevelType w:val="hybridMultilevel"/>
    <w:tmpl w:val="9BC663E0"/>
    <w:lvl w:ilvl="0" w:tplc="F704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A31A7"/>
    <w:multiLevelType w:val="hybridMultilevel"/>
    <w:tmpl w:val="473A0DFA"/>
    <w:lvl w:ilvl="0" w:tplc="CE924B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DC4D5D"/>
    <w:multiLevelType w:val="hybridMultilevel"/>
    <w:tmpl w:val="770A54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43E37"/>
    <w:multiLevelType w:val="hybridMultilevel"/>
    <w:tmpl w:val="EE74760E"/>
    <w:lvl w:ilvl="0" w:tplc="6846A2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72ED2"/>
    <w:multiLevelType w:val="hybridMultilevel"/>
    <w:tmpl w:val="B2805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040F3"/>
    <w:multiLevelType w:val="hybridMultilevel"/>
    <w:tmpl w:val="D3A4FC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803E6C"/>
    <w:multiLevelType w:val="hybridMultilevel"/>
    <w:tmpl w:val="E76844CA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 w16cid:durableId="324210740">
    <w:abstractNumId w:val="5"/>
  </w:num>
  <w:num w:numId="2" w16cid:durableId="1503203833">
    <w:abstractNumId w:val="11"/>
  </w:num>
  <w:num w:numId="3" w16cid:durableId="1053235928">
    <w:abstractNumId w:val="9"/>
  </w:num>
  <w:num w:numId="4" w16cid:durableId="64767708">
    <w:abstractNumId w:val="18"/>
  </w:num>
  <w:num w:numId="5" w16cid:durableId="506289818">
    <w:abstractNumId w:val="21"/>
  </w:num>
  <w:num w:numId="6" w16cid:durableId="271477399">
    <w:abstractNumId w:val="23"/>
  </w:num>
  <w:num w:numId="7" w16cid:durableId="1988244668">
    <w:abstractNumId w:val="4"/>
  </w:num>
  <w:num w:numId="8" w16cid:durableId="994796531">
    <w:abstractNumId w:val="16"/>
  </w:num>
  <w:num w:numId="9" w16cid:durableId="460226415">
    <w:abstractNumId w:val="13"/>
  </w:num>
  <w:num w:numId="10" w16cid:durableId="656305244">
    <w:abstractNumId w:val="19"/>
  </w:num>
  <w:num w:numId="11" w16cid:durableId="1551768689">
    <w:abstractNumId w:val="22"/>
  </w:num>
  <w:num w:numId="12" w16cid:durableId="1549951078">
    <w:abstractNumId w:val="8"/>
  </w:num>
  <w:num w:numId="13" w16cid:durableId="1854028790">
    <w:abstractNumId w:val="6"/>
  </w:num>
  <w:num w:numId="14" w16cid:durableId="14500525">
    <w:abstractNumId w:val="10"/>
  </w:num>
  <w:num w:numId="15" w16cid:durableId="391661885">
    <w:abstractNumId w:val="2"/>
  </w:num>
  <w:num w:numId="16" w16cid:durableId="1536187056">
    <w:abstractNumId w:val="12"/>
  </w:num>
  <w:num w:numId="17" w16cid:durableId="1213923471">
    <w:abstractNumId w:val="3"/>
  </w:num>
  <w:num w:numId="18" w16cid:durableId="295572130">
    <w:abstractNumId w:val="17"/>
  </w:num>
  <w:num w:numId="19" w16cid:durableId="67699117">
    <w:abstractNumId w:val="20"/>
  </w:num>
  <w:num w:numId="20" w16cid:durableId="1828208521">
    <w:abstractNumId w:val="1"/>
  </w:num>
  <w:num w:numId="21" w16cid:durableId="797114679">
    <w:abstractNumId w:val="7"/>
  </w:num>
  <w:num w:numId="22" w16cid:durableId="1121722938">
    <w:abstractNumId w:val="0"/>
  </w:num>
  <w:num w:numId="23" w16cid:durableId="1114445198">
    <w:abstractNumId w:val="14"/>
  </w:num>
  <w:num w:numId="24" w16cid:durableId="7015893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80B"/>
    <w:rsid w:val="00002E9D"/>
    <w:rsid w:val="000A0230"/>
    <w:rsid w:val="000B76BB"/>
    <w:rsid w:val="000C6517"/>
    <w:rsid w:val="000E63B9"/>
    <w:rsid w:val="000F1C86"/>
    <w:rsid w:val="00103306"/>
    <w:rsid w:val="00110C4E"/>
    <w:rsid w:val="001118D0"/>
    <w:rsid w:val="00120DA9"/>
    <w:rsid w:val="0015369E"/>
    <w:rsid w:val="00172E3E"/>
    <w:rsid w:val="001A503F"/>
    <w:rsid w:val="001C78FA"/>
    <w:rsid w:val="001D35FA"/>
    <w:rsid w:val="00251628"/>
    <w:rsid w:val="00297239"/>
    <w:rsid w:val="002C1845"/>
    <w:rsid w:val="002C4FD8"/>
    <w:rsid w:val="002D2CC0"/>
    <w:rsid w:val="00331E39"/>
    <w:rsid w:val="00344910"/>
    <w:rsid w:val="0036297A"/>
    <w:rsid w:val="003B3155"/>
    <w:rsid w:val="00413437"/>
    <w:rsid w:val="00440A8C"/>
    <w:rsid w:val="004447F5"/>
    <w:rsid w:val="00457A38"/>
    <w:rsid w:val="004729D2"/>
    <w:rsid w:val="004A5E14"/>
    <w:rsid w:val="004B483B"/>
    <w:rsid w:val="004E0B1F"/>
    <w:rsid w:val="00506D02"/>
    <w:rsid w:val="0051719D"/>
    <w:rsid w:val="0052503B"/>
    <w:rsid w:val="00540145"/>
    <w:rsid w:val="00542DF1"/>
    <w:rsid w:val="00544632"/>
    <w:rsid w:val="0054504D"/>
    <w:rsid w:val="00576602"/>
    <w:rsid w:val="005A1AC8"/>
    <w:rsid w:val="005B4007"/>
    <w:rsid w:val="005D62BD"/>
    <w:rsid w:val="0061011E"/>
    <w:rsid w:val="00616328"/>
    <w:rsid w:val="0067031D"/>
    <w:rsid w:val="006850E0"/>
    <w:rsid w:val="00693203"/>
    <w:rsid w:val="00693CD9"/>
    <w:rsid w:val="006A7D78"/>
    <w:rsid w:val="006E0491"/>
    <w:rsid w:val="006E7B9C"/>
    <w:rsid w:val="00717B7F"/>
    <w:rsid w:val="00717BE4"/>
    <w:rsid w:val="00734D32"/>
    <w:rsid w:val="007860BD"/>
    <w:rsid w:val="007A5531"/>
    <w:rsid w:val="007B5726"/>
    <w:rsid w:val="007D2DAE"/>
    <w:rsid w:val="007F6DC0"/>
    <w:rsid w:val="00833DAE"/>
    <w:rsid w:val="00843451"/>
    <w:rsid w:val="00851B25"/>
    <w:rsid w:val="00892A3A"/>
    <w:rsid w:val="008A3ECC"/>
    <w:rsid w:val="008C338A"/>
    <w:rsid w:val="008E1922"/>
    <w:rsid w:val="008F01B8"/>
    <w:rsid w:val="008F307F"/>
    <w:rsid w:val="008F6652"/>
    <w:rsid w:val="008F68A2"/>
    <w:rsid w:val="00905155"/>
    <w:rsid w:val="009108F4"/>
    <w:rsid w:val="00911855"/>
    <w:rsid w:val="009870D7"/>
    <w:rsid w:val="00995590"/>
    <w:rsid w:val="009A1BD8"/>
    <w:rsid w:val="009B03B1"/>
    <w:rsid w:val="009E2A37"/>
    <w:rsid w:val="00A44B68"/>
    <w:rsid w:val="00A51D12"/>
    <w:rsid w:val="00A6051D"/>
    <w:rsid w:val="00A613E1"/>
    <w:rsid w:val="00A6491A"/>
    <w:rsid w:val="00A75185"/>
    <w:rsid w:val="00AC3E0E"/>
    <w:rsid w:val="00B15110"/>
    <w:rsid w:val="00B34CB4"/>
    <w:rsid w:val="00B37AAD"/>
    <w:rsid w:val="00B44ACE"/>
    <w:rsid w:val="00BC6360"/>
    <w:rsid w:val="00BD25D3"/>
    <w:rsid w:val="00C224C0"/>
    <w:rsid w:val="00C227D8"/>
    <w:rsid w:val="00C42164"/>
    <w:rsid w:val="00C6070F"/>
    <w:rsid w:val="00C61AED"/>
    <w:rsid w:val="00C757E0"/>
    <w:rsid w:val="00CB4E8C"/>
    <w:rsid w:val="00CF0ED6"/>
    <w:rsid w:val="00CF140F"/>
    <w:rsid w:val="00CF775A"/>
    <w:rsid w:val="00D77CEF"/>
    <w:rsid w:val="00D81313"/>
    <w:rsid w:val="00DB51E7"/>
    <w:rsid w:val="00DD2656"/>
    <w:rsid w:val="00DD4C5C"/>
    <w:rsid w:val="00DF1B5D"/>
    <w:rsid w:val="00E15A34"/>
    <w:rsid w:val="00E200CD"/>
    <w:rsid w:val="00E6020B"/>
    <w:rsid w:val="00EB152E"/>
    <w:rsid w:val="00EF0F31"/>
    <w:rsid w:val="00F12A7F"/>
    <w:rsid w:val="00F25A3F"/>
    <w:rsid w:val="00F5518C"/>
    <w:rsid w:val="00F6514A"/>
    <w:rsid w:val="00F92E75"/>
    <w:rsid w:val="00FB1D09"/>
    <w:rsid w:val="00FC343C"/>
    <w:rsid w:val="00FC4763"/>
    <w:rsid w:val="00FE5A2A"/>
    <w:rsid w:val="03E9FE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49342C8"/>
  <w15:docId w15:val="{A493D924-D8FD-454D-B6D0-AA9494BB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717B7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C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E0E"/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CommentTextChar">
    <w:name w:val="Comment Text Char"/>
    <w:link w:val="CommentText"/>
    <w:uiPriority w:val="99"/>
    <w:semiHidden/>
    <w:rsid w:val="00AC3E0E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72"/>
    <w:qFormat/>
    <w:rsid w:val="00506D02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B15110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uiPriority w:val="34"/>
    <w:qFormat/>
    <w:rsid w:val="00CB4E8C"/>
    <w:pPr>
      <w:spacing w:before="360" w:line="276" w:lineRule="auto"/>
      <w:ind w:left="720"/>
      <w:jc w:val="both"/>
    </w:pPr>
    <w:rPr>
      <w:rFonts w:ascii="Calibri" w:eastAsia="Times New Roman" w:hAnsi="Calibri" w:cs="Calibri"/>
      <w:sz w:val="22"/>
      <w:szCs w:val="22"/>
      <w:lang w:val="hr-HR" w:eastAsia="hr-HR"/>
    </w:rPr>
  </w:style>
  <w:style w:type="table" w:styleId="MediumGrid2-Accent1">
    <w:name w:val="Medium Grid 2 Accent 1"/>
    <w:basedOn w:val="TableNormal"/>
    <w:uiPriority w:val="63"/>
    <w:rsid w:val="00CB4E8C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CB4E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92A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1B1A57677944BA0CE29A545896F92" ma:contentTypeVersion="2" ma:contentTypeDescription="Create a new document." ma:contentTypeScope="" ma:versionID="30f1e2b819720e07a041adfb9e66f9e7">
  <xsd:schema xmlns:xsd="http://www.w3.org/2001/XMLSchema" xmlns:xs="http://www.w3.org/2001/XMLSchema" xmlns:p="http://schemas.microsoft.com/office/2006/metadata/properties" xmlns:ns2="157b4490-9d62-48f4-82df-218b01f2e5f9" targetNamespace="http://schemas.microsoft.com/office/2006/metadata/properties" ma:root="true" ma:fieldsID="c14209d2626a263e7327dd9dbc0dd0e3" ns2:_="">
    <xsd:import namespace="157b4490-9d62-48f4-82df-218b01f2e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b4490-9d62-48f4-82df-218b01f2e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7FCFD-7C5D-4FF1-9BE4-37B675D4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b4490-9d62-48f4-82df-218b01f2e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D41E2-01AB-4169-A369-E4B197AB8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Snježana Matek Sačer</cp:lastModifiedBy>
  <cp:revision>2</cp:revision>
  <cp:lastPrinted>2023-04-07T09:18:00Z</cp:lastPrinted>
  <dcterms:created xsi:type="dcterms:W3CDTF">2023-04-21T13:49:00Z</dcterms:created>
  <dcterms:modified xsi:type="dcterms:W3CDTF">2023-04-21T13:49:00Z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0x0101001D41B1A57677944BA0CE29A545896F92</vt:lpwstr>
  </property>
  <property fmtid="{D5CDD505-2E9C-101B-9397-08002B2CF9AE}" pid="3" name="MediaServiceImageTags">
    <vt:lpwstr/>
  </property>
</Properties>
</file>