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80"/>
        <w:gridCol w:w="2410"/>
        <w:gridCol w:w="2581"/>
      </w:tblGrid>
      <w:tr w:rsidR="00285D9A" w:rsidRPr="00285D9A" w14:paraId="391013BB" w14:textId="77777777" w:rsidTr="005F7D71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57C43C" w14:textId="77777777" w:rsidR="00285D9A" w:rsidRPr="00285D9A" w:rsidRDefault="00285D9A" w:rsidP="00285D9A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Naziv sjednice: 87. sjednica Upravnog vijeća Agencije za mobilnost i programe Europske unije</w:t>
            </w:r>
          </w:p>
        </w:tc>
      </w:tr>
      <w:tr w:rsidR="00285D9A" w:rsidRPr="00285D9A" w14:paraId="04D73FA1" w14:textId="77777777" w:rsidTr="005F7D71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8D1AFEC" w14:textId="77777777" w:rsidR="00285D9A" w:rsidRPr="00285D9A" w:rsidRDefault="00285D9A" w:rsidP="00285D9A">
            <w:pPr>
              <w:spacing w:before="120" w:after="120"/>
              <w:contextualSpacing/>
              <w:outlineLvl w:val="3"/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F56B30B" w14:textId="77777777" w:rsidR="00285D9A" w:rsidRPr="00285D9A" w:rsidRDefault="00285D9A" w:rsidP="00285D9A">
            <w:pPr>
              <w:spacing w:before="120" w:after="120"/>
              <w:contextualSpacing/>
              <w:jc w:val="center"/>
              <w:outlineLvl w:val="3"/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C1FA3AF" w14:textId="77777777" w:rsidR="00285D9A" w:rsidRPr="00285D9A" w:rsidRDefault="00285D9A" w:rsidP="00285D9A">
            <w:pPr>
              <w:spacing w:before="120" w:after="120"/>
              <w:contextualSpacing/>
              <w:jc w:val="center"/>
              <w:outlineLvl w:val="4"/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>MJESTO ODRŽAVANJA</w:t>
            </w:r>
            <w:r w:rsidRPr="00285D9A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 xml:space="preserve"> </w:t>
            </w:r>
          </w:p>
        </w:tc>
      </w:tr>
      <w:tr w:rsidR="00285D9A" w:rsidRPr="00285D9A" w14:paraId="37D80E9C" w14:textId="77777777" w:rsidTr="005F7D71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B0A8CD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448ABD9" w14:textId="77777777" w:rsidR="00285D9A" w:rsidRPr="00285D9A" w:rsidRDefault="00285D9A" w:rsidP="00285D9A">
            <w:pPr>
              <w:spacing w:before="120" w:after="120"/>
              <w:contextualSpacing/>
              <w:jc w:val="center"/>
              <w:outlineLvl w:val="3"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31.3.2023. do 16 sati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2F5627A" w14:textId="77777777" w:rsidR="00285D9A" w:rsidRPr="00285D9A" w:rsidRDefault="00285D9A" w:rsidP="00285D9A">
            <w:pPr>
              <w:spacing w:before="120" w:after="120"/>
              <w:contextualSpacing/>
              <w:jc w:val="center"/>
              <w:outlineLvl w:val="4"/>
              <w:rPr>
                <w:rFonts w:ascii="Arial" w:eastAsiaTheme="minorHAnsi" w:hAnsi="Arial" w:cs="Arial"/>
                <w:bCs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Cs/>
                <w:spacing w:val="4"/>
                <w:sz w:val="20"/>
                <w:szCs w:val="20"/>
                <w:lang w:val="hr-HR" w:eastAsia="en-US"/>
              </w:rPr>
              <w:t xml:space="preserve">Agencija za mobilnost i programe Europske unije, </w:t>
            </w:r>
          </w:p>
          <w:p w14:paraId="6ACF9019" w14:textId="77777777" w:rsidR="00285D9A" w:rsidRPr="00285D9A" w:rsidRDefault="00285D9A" w:rsidP="00285D9A">
            <w:pPr>
              <w:spacing w:before="120" w:after="120"/>
              <w:contextualSpacing/>
              <w:jc w:val="center"/>
              <w:outlineLvl w:val="4"/>
              <w:rPr>
                <w:rFonts w:ascii="Arial" w:eastAsiaTheme="minorHAnsi" w:hAnsi="Arial" w:cs="Arial"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Cs/>
                <w:spacing w:val="4"/>
                <w:sz w:val="20"/>
                <w:szCs w:val="20"/>
                <w:lang w:val="hr-HR" w:eastAsia="en-US"/>
              </w:rPr>
              <w:t>Zagreb, Frankopanska 26</w:t>
            </w:r>
          </w:p>
        </w:tc>
      </w:tr>
      <w:tr w:rsidR="00285D9A" w:rsidRPr="00285D9A" w14:paraId="7D5F9221" w14:textId="77777777" w:rsidTr="005F7D71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B55681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25C478EB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285D9A" w:rsidRPr="00285D9A" w14:paraId="0CF4FAF3" w14:textId="77777777" w:rsidTr="005F7D71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5675F61F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066FE01A" w14:textId="77777777" w:rsidR="00285D9A" w:rsidRPr="00285D9A" w:rsidRDefault="00285D9A" w:rsidP="00285D9A">
            <w:pPr>
              <w:keepNext/>
              <w:spacing w:before="120" w:after="120"/>
              <w:contextualSpacing/>
              <w:outlineLvl w:val="0"/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Elektronička sjednica Upravnog vijeća Agencije za mobilnost i programe Europske unije </w:t>
            </w:r>
          </w:p>
        </w:tc>
      </w:tr>
      <w:tr w:rsidR="00285D9A" w:rsidRPr="00285D9A" w14:paraId="39450709" w14:textId="77777777" w:rsidTr="005F7D71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0A9B1" w14:textId="77777777" w:rsidR="00285D9A" w:rsidRPr="00285D9A" w:rsidRDefault="00285D9A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75FAC463" w14:textId="77777777" w:rsidR="00285D9A" w:rsidRPr="00285D9A" w:rsidRDefault="00285D9A" w:rsidP="00285D9A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Izmjene i dopune financijskog plana Agencije za 2023. – prijedlog za usvajanje</w:t>
            </w:r>
          </w:p>
          <w:p w14:paraId="304D090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1660C73C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Uvodno: </w:t>
            </w:r>
          </w:p>
          <w:p w14:paraId="19C81347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Dana 31. ožujka 2023. godine gđa Gladović, ravnateljica Agencije je po ovlaštenju predsjednika Upravnog vijeća g. Ivana Milanovića-Litre sazvala 87. sjednicu Upravnog vijeća koja se održala u elektroničkom obliku 31. ožujka s trajanjem do</w:t>
            </w:r>
            <w:r w:rsidRPr="00285D9A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16 sati.</w:t>
            </w:r>
          </w:p>
          <w:p w14:paraId="2B985366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0DC44A46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Podloga za održavanje elektroničke sjednice je stavak 3. članka 6. Poslovnika o radu Upravnog vijeća usvojenog 11. lipnja 2021. godine.</w:t>
            </w:r>
          </w:p>
          <w:p w14:paraId="3E620738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09E793AF" w14:textId="77777777" w:rsidR="00C00C27" w:rsidRPr="00C00C27" w:rsidRDefault="00C00C27" w:rsidP="00C00C2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C00C27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Na elektroničkoj sjednici je sudjelovalo pet članova Upravnog vijeća:</w:t>
            </w:r>
          </w:p>
          <w:p w14:paraId="1A43F270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BB85FDF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Glasalo se elektronički putem e-maila. </w:t>
            </w:r>
          </w:p>
          <w:p w14:paraId="2B42B5C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</w:tc>
      </w:tr>
      <w:tr w:rsidR="00285D9A" w:rsidRPr="00285D9A" w14:paraId="3073F1FE" w14:textId="77777777" w:rsidTr="005F7D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2BB964" w14:textId="77777777" w:rsidR="00285D9A" w:rsidRPr="00285D9A" w:rsidRDefault="00285D9A" w:rsidP="00285D9A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285D9A" w:rsidRPr="00285D9A" w14:paraId="7CDA155F" w14:textId="77777777" w:rsidTr="005F7D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176DBE" w14:textId="77777777" w:rsidR="00285D9A" w:rsidRPr="00285D9A" w:rsidRDefault="00285D9A" w:rsidP="00285D9A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Izmjene i dopune financijskog plana Agencije za 2023. – prijedlog za usvajanje</w:t>
            </w:r>
          </w:p>
        </w:tc>
      </w:tr>
      <w:tr w:rsidR="00285D9A" w:rsidRPr="00285D9A" w14:paraId="77AA8AD0" w14:textId="77777777" w:rsidTr="005F7D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361C52E1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7A45DAC" w14:textId="315C80B5" w:rsidR="00285D9A" w:rsidRPr="00285D9A" w:rsidRDefault="00285D9A" w:rsidP="00285D9A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285D9A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Izmjene i dopune </w:t>
            </w:r>
            <w:r w:rsidR="00F84615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F</w:t>
            </w:r>
            <w:r w:rsidRPr="00285D9A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inancijskog plana Agencije za 2023. jednoglasno </w:t>
            </w:r>
            <w:r w:rsidR="00F84615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su </w:t>
            </w:r>
            <w:r w:rsidRPr="00285D9A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usvojene.</w:t>
            </w:r>
          </w:p>
        </w:tc>
      </w:tr>
      <w:bookmarkEnd w:id="0"/>
    </w:tbl>
    <w:p w14:paraId="649C4D2A" w14:textId="77777777" w:rsidR="00285D9A" w:rsidRPr="00285D9A" w:rsidRDefault="00285D9A" w:rsidP="00285D9A">
      <w:pPr>
        <w:keepNext/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8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85D9A" w:rsidRPr="00285D9A" w14:paraId="2DD2A394" w14:textId="77777777" w:rsidTr="00C00C27">
        <w:trPr>
          <w:trHeight w:val="593"/>
        </w:trPr>
        <w:tc>
          <w:tcPr>
            <w:tcW w:w="9498" w:type="dxa"/>
          </w:tcPr>
          <w:p w14:paraId="5B492AFC" w14:textId="77777777" w:rsidR="00285D9A" w:rsidRPr="00285D9A" w:rsidRDefault="00285D9A" w:rsidP="00285D9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bookmarkStart w:id="1" w:name="_Hlk28954199"/>
            <w:r w:rsidRPr="00285D9A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KLASA: 023-02/23-05/1</w:t>
            </w:r>
          </w:p>
          <w:p w14:paraId="2102E083" w14:textId="77777777" w:rsidR="00285D9A" w:rsidRPr="00285D9A" w:rsidRDefault="00285D9A" w:rsidP="00285D9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URBROJ: 359-01/4-23-3</w:t>
            </w:r>
          </w:p>
          <w:p w14:paraId="066BC8B3" w14:textId="77777777" w:rsidR="00285D9A" w:rsidRPr="00285D9A" w:rsidRDefault="00285D9A" w:rsidP="00285D9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</w:p>
          <w:p w14:paraId="6FFF3CF6" w14:textId="77777777" w:rsidR="00285D9A" w:rsidRPr="00285D9A" w:rsidRDefault="00285D9A" w:rsidP="00285D9A">
            <w:pPr>
              <w:keepNext/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Zagreb, 6. travnja 2023.</w:t>
            </w:r>
            <w:bookmarkEnd w:id="1"/>
          </w:p>
        </w:tc>
      </w:tr>
    </w:tbl>
    <w:p w14:paraId="50B7A666" w14:textId="77777777" w:rsidR="001F12E9" w:rsidRPr="002305ED" w:rsidRDefault="001F12E9" w:rsidP="002305ED"/>
    <w:sectPr w:rsidR="001F12E9" w:rsidRPr="002305ED" w:rsidSect="00A01483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7314" w14:textId="77777777" w:rsidR="00D43582" w:rsidRDefault="00D43582">
      <w:r>
        <w:separator/>
      </w:r>
    </w:p>
  </w:endnote>
  <w:endnote w:type="continuationSeparator" w:id="0">
    <w:p w14:paraId="1AED09E6" w14:textId="77777777" w:rsidR="00D43582" w:rsidRDefault="00D4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BB2F" w14:textId="77777777" w:rsidR="00D43582" w:rsidRDefault="00D43582">
      <w:r>
        <w:separator/>
      </w:r>
    </w:p>
  </w:footnote>
  <w:footnote w:type="continuationSeparator" w:id="0">
    <w:p w14:paraId="5C3858D3" w14:textId="77777777" w:rsidR="00D43582" w:rsidRDefault="00D4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134C9"/>
    <w:multiLevelType w:val="hybridMultilevel"/>
    <w:tmpl w:val="2DDCD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569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4"/>
  </w:num>
  <w:num w:numId="3" w16cid:durableId="580524447">
    <w:abstractNumId w:val="0"/>
  </w:num>
  <w:num w:numId="4" w16cid:durableId="8441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537907">
    <w:abstractNumId w:val="2"/>
  </w:num>
  <w:num w:numId="6" w16cid:durableId="19953774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848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1F12E9"/>
    <w:rsid w:val="002305ED"/>
    <w:rsid w:val="00285D9A"/>
    <w:rsid w:val="00530B86"/>
    <w:rsid w:val="005B7FA0"/>
    <w:rsid w:val="00842FD2"/>
    <w:rsid w:val="00935C7A"/>
    <w:rsid w:val="00A75185"/>
    <w:rsid w:val="00BA0030"/>
    <w:rsid w:val="00BD25D3"/>
    <w:rsid w:val="00C00C27"/>
    <w:rsid w:val="00D43582"/>
    <w:rsid w:val="00E41D01"/>
    <w:rsid w:val="00F25A3F"/>
    <w:rsid w:val="00F846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4" ma:contentTypeDescription="Create a new document." ma:contentTypeScope="" ma:versionID="280422ab28c098a5554f9892c7553f62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05c07161834a3c250727f19a6b1ec09e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92C6F-5C2F-42B7-9013-78DB2EC8A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B6DF5-5745-48A0-AB32-2924FD1BA88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a0a812-136f-4ea9-9d0e-4cd82503c772"/>
    <ds:schemaRef ds:uri="http://purl.org/dc/dcmitype/"/>
    <ds:schemaRef ds:uri="40172d5c-3ae9-40ce-b38c-b7009369481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5</cp:revision>
  <cp:lastPrinted>2023-05-08T09:41:00Z</cp:lastPrinted>
  <dcterms:created xsi:type="dcterms:W3CDTF">2023-05-09T13:36:00Z</dcterms:created>
  <dcterms:modified xsi:type="dcterms:W3CDTF">2023-05-22T11:49:00Z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