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F089" w14:textId="077F309C" w:rsidR="0017625B" w:rsidRPr="00284C9C" w:rsidRDefault="0017625B" w:rsidP="0017625B">
      <w:pPr>
        <w:pStyle w:val="Naslov2"/>
        <w:spacing w:before="0" w:after="0" w:line="276" w:lineRule="auto"/>
        <w:jc w:val="center"/>
        <w:rPr>
          <w:rFonts w:ascii="Arial" w:hAnsi="Arial" w:cs="Arial"/>
          <w:i w:val="0"/>
          <w:color w:val="ED7D31" w:themeColor="accent2"/>
          <w:sz w:val="24"/>
          <w:szCs w:val="24"/>
          <w:lang w:val="hr-HR"/>
        </w:rPr>
      </w:pPr>
      <w:r w:rsidRPr="00A41DF5">
        <w:rPr>
          <w:rFonts w:ascii="Arial" w:hAnsi="Arial" w:cs="Arial"/>
          <w:i w:val="0"/>
          <w:color w:val="1F4E79" w:themeColor="accent5" w:themeShade="80"/>
          <w:sz w:val="24"/>
          <w:szCs w:val="24"/>
          <w:lang w:val="hr-HR"/>
        </w:rPr>
        <w:t>OBRAZAC ZA SAVJETOVANJE PROJEKTNIH PRIJEDLOGA</w:t>
      </w:r>
    </w:p>
    <w:p w14:paraId="35787FCE" w14:textId="77777777" w:rsidR="00284C9C" w:rsidRPr="00284C9C" w:rsidRDefault="00284C9C" w:rsidP="00284C9C">
      <w:pPr>
        <w:rPr>
          <w:color w:val="3B3838" w:themeColor="background2" w:themeShade="40"/>
        </w:rPr>
      </w:pPr>
    </w:p>
    <w:p w14:paraId="7F347BBA" w14:textId="77777777" w:rsidR="0017625B" w:rsidRPr="007A4DA2" w:rsidRDefault="0017625B" w:rsidP="0017625B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7A4DA2">
        <w:rPr>
          <w:rFonts w:ascii="Arial" w:hAnsi="Arial" w:cs="Arial"/>
          <w:color w:val="3B3838" w:themeColor="background2" w:themeShade="40"/>
          <w:sz w:val="22"/>
          <w:szCs w:val="22"/>
        </w:rPr>
        <w:t>Program Erasmus+</w:t>
      </w:r>
    </w:p>
    <w:p w14:paraId="1B7B851C" w14:textId="4CD0E17C" w:rsidR="0017625B" w:rsidRPr="007A4DA2" w:rsidRDefault="0017625B" w:rsidP="0017625B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7A4DA2">
        <w:rPr>
          <w:rFonts w:ascii="Arial" w:hAnsi="Arial" w:cs="Arial"/>
          <w:color w:val="3B3838" w:themeColor="background2" w:themeShade="40"/>
          <w:sz w:val="22"/>
          <w:szCs w:val="22"/>
        </w:rPr>
        <w:t xml:space="preserve"> Ključna aktivnost </w:t>
      </w:r>
      <w:r w:rsidR="00DF0BCA" w:rsidRPr="007A4DA2">
        <w:rPr>
          <w:rFonts w:ascii="Arial" w:hAnsi="Arial" w:cs="Arial"/>
          <w:color w:val="3B3838" w:themeColor="background2" w:themeShade="40"/>
          <w:sz w:val="22"/>
          <w:szCs w:val="22"/>
        </w:rPr>
        <w:t>2</w:t>
      </w:r>
      <w:r w:rsidRPr="007A4DA2">
        <w:rPr>
          <w:rFonts w:ascii="Arial" w:hAnsi="Arial" w:cs="Arial"/>
          <w:color w:val="3B3838" w:themeColor="background2" w:themeShade="40"/>
          <w:sz w:val="22"/>
          <w:szCs w:val="22"/>
        </w:rPr>
        <w:t xml:space="preserve">: </w:t>
      </w:r>
      <w:r w:rsidR="00DF0BCA" w:rsidRPr="007A4DA2">
        <w:rPr>
          <w:rFonts w:ascii="Arial" w:hAnsi="Arial" w:cs="Arial"/>
          <w:color w:val="3B3838" w:themeColor="background2" w:themeShade="40"/>
          <w:sz w:val="22"/>
          <w:szCs w:val="22"/>
        </w:rPr>
        <w:t>Suradnička partnerstva</w:t>
      </w:r>
      <w:r w:rsidR="00284C9C" w:rsidRPr="007A4DA2">
        <w:rPr>
          <w:rFonts w:ascii="Arial" w:hAnsi="Arial" w:cs="Arial"/>
          <w:color w:val="3B3838" w:themeColor="background2" w:themeShade="40"/>
          <w:sz w:val="22"/>
          <w:szCs w:val="22"/>
        </w:rPr>
        <w:t xml:space="preserve"> (KA220</w:t>
      </w:r>
      <w:r w:rsidR="00905528">
        <w:rPr>
          <w:rFonts w:ascii="Arial" w:hAnsi="Arial" w:cs="Arial"/>
          <w:color w:val="3B3838" w:themeColor="background2" w:themeShade="40"/>
          <w:sz w:val="22"/>
          <w:szCs w:val="22"/>
        </w:rPr>
        <w:t>-</w:t>
      </w:r>
      <w:r w:rsidR="00AF3275">
        <w:rPr>
          <w:rFonts w:ascii="Arial" w:hAnsi="Arial" w:cs="Arial"/>
          <w:color w:val="3B3838" w:themeColor="background2" w:themeShade="40"/>
          <w:sz w:val="22"/>
          <w:szCs w:val="22"/>
        </w:rPr>
        <w:t>HE</w:t>
      </w:r>
      <w:r w:rsidR="00355F1A">
        <w:rPr>
          <w:rFonts w:ascii="Arial" w:hAnsi="Arial" w:cs="Arial"/>
          <w:color w:val="3B3838" w:themeColor="background2" w:themeShade="40"/>
          <w:sz w:val="22"/>
          <w:szCs w:val="22"/>
        </w:rPr>
        <w:t>D</w:t>
      </w:r>
      <w:r w:rsidR="00284C9C" w:rsidRPr="007A4DA2">
        <w:rPr>
          <w:rFonts w:ascii="Arial" w:hAnsi="Arial" w:cs="Arial"/>
          <w:color w:val="3B3838" w:themeColor="background2" w:themeShade="40"/>
          <w:sz w:val="22"/>
          <w:szCs w:val="22"/>
        </w:rPr>
        <w:t>)</w:t>
      </w:r>
    </w:p>
    <w:p w14:paraId="6CAE446F" w14:textId="5408E8E7" w:rsidR="0017625B" w:rsidRPr="007A4DA2" w:rsidRDefault="0017625B" w:rsidP="0017625B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7A4DA2">
        <w:rPr>
          <w:rFonts w:ascii="Arial" w:hAnsi="Arial" w:cs="Arial"/>
          <w:color w:val="3B3838" w:themeColor="background2" w:themeShade="40"/>
          <w:sz w:val="22"/>
          <w:szCs w:val="22"/>
        </w:rPr>
        <w:t xml:space="preserve">Područje: </w:t>
      </w:r>
      <w:r w:rsidR="00A41DF5">
        <w:rPr>
          <w:rFonts w:ascii="Arial" w:hAnsi="Arial" w:cs="Arial"/>
          <w:color w:val="3B3838" w:themeColor="background2" w:themeShade="40"/>
          <w:sz w:val="22"/>
          <w:szCs w:val="22"/>
        </w:rPr>
        <w:t>V</w:t>
      </w:r>
      <w:r w:rsidR="00AF3275">
        <w:rPr>
          <w:rFonts w:ascii="Arial" w:hAnsi="Arial" w:cs="Arial"/>
          <w:color w:val="3B3838" w:themeColor="background2" w:themeShade="40"/>
          <w:sz w:val="22"/>
          <w:szCs w:val="22"/>
        </w:rPr>
        <w:t>isoko obrazovanje</w:t>
      </w:r>
    </w:p>
    <w:p w14:paraId="7484382D" w14:textId="397716C5" w:rsidR="0017625B" w:rsidRPr="007A4DA2" w:rsidRDefault="00AB0D62" w:rsidP="0017625B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>N</w:t>
      </w:r>
      <w:r w:rsidR="0017625B" w:rsidRPr="007A4DA2">
        <w:rPr>
          <w:rFonts w:ascii="Arial" w:hAnsi="Arial" w:cs="Arial"/>
          <w:color w:val="3B3838" w:themeColor="background2" w:themeShade="40"/>
          <w:sz w:val="22"/>
          <w:szCs w:val="22"/>
        </w:rPr>
        <w:t>atječaj 20</w:t>
      </w:r>
      <w:r w:rsidR="004976F6" w:rsidRPr="007A4DA2">
        <w:rPr>
          <w:rFonts w:ascii="Arial" w:hAnsi="Arial" w:cs="Arial"/>
          <w:color w:val="3B3838" w:themeColor="background2" w:themeShade="40"/>
          <w:sz w:val="22"/>
          <w:szCs w:val="22"/>
        </w:rPr>
        <w:t>2</w:t>
      </w:r>
      <w:r w:rsidR="0044300A" w:rsidRPr="007A4DA2">
        <w:rPr>
          <w:rFonts w:ascii="Arial" w:hAnsi="Arial" w:cs="Arial"/>
          <w:color w:val="3B3838" w:themeColor="background2" w:themeShade="40"/>
          <w:sz w:val="22"/>
          <w:szCs w:val="22"/>
        </w:rPr>
        <w:t>2</w:t>
      </w:r>
      <w:r w:rsidR="0017625B" w:rsidRPr="007A4DA2">
        <w:rPr>
          <w:rFonts w:ascii="Arial" w:hAnsi="Arial" w:cs="Arial"/>
          <w:color w:val="3B3838" w:themeColor="background2" w:themeShade="40"/>
          <w:sz w:val="22"/>
          <w:szCs w:val="22"/>
        </w:rPr>
        <w:t xml:space="preserve">. </w:t>
      </w:r>
      <w:r w:rsidR="00AF3275">
        <w:rPr>
          <w:rFonts w:ascii="Arial" w:hAnsi="Arial" w:cs="Arial"/>
          <w:color w:val="3B3838" w:themeColor="background2" w:themeShade="40"/>
          <w:sz w:val="22"/>
          <w:szCs w:val="22"/>
        </w:rPr>
        <w:t>godina</w:t>
      </w:r>
    </w:p>
    <w:p w14:paraId="0F6C1F3F" w14:textId="77777777" w:rsidR="0017625B" w:rsidRPr="00284C9C" w:rsidRDefault="0017625B" w:rsidP="0017625B">
      <w:pPr>
        <w:jc w:val="both"/>
        <w:rPr>
          <w:rFonts w:ascii="Arial" w:hAnsi="Arial" w:cs="Arial"/>
          <w:color w:val="3B3838" w:themeColor="background2" w:themeShade="40"/>
        </w:rPr>
      </w:pPr>
    </w:p>
    <w:p w14:paraId="6D84326C" w14:textId="77777777" w:rsidR="00C61492" w:rsidRDefault="00C61492" w:rsidP="0017625B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41F761F8" w14:textId="4A63B0D8" w:rsidR="0017625B" w:rsidRPr="00284C9C" w:rsidRDefault="0017625B" w:rsidP="0017625B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Ovaj obrazac namijenjen je prijaviteljima projekata </w:t>
      </w:r>
      <w:r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Ključne aktivnosti </w:t>
      </w:r>
      <w:r w:rsidR="00EC4964"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2</w:t>
      </w:r>
      <w:r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: </w:t>
      </w:r>
      <w:r w:rsidR="00EC4964"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Suradnička partnerstva</w:t>
      </w:r>
      <w:r w:rsidR="00AF3275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 </w:t>
      </w:r>
      <w:r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u području</w:t>
      </w:r>
      <w:r w:rsidR="00AF3275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 visokog obrazovanja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, kako bi Vam pomogao u strukturiranju projektne ideje. Informacije o mogućnostima i uvjetima financiranja možete pronaći na našoj mrežnoj stranici </w:t>
      </w:r>
      <w:r w:rsidRPr="00C61492">
        <w:rPr>
          <w:rFonts w:ascii="Arial" w:hAnsi="Arial" w:cs="Arial"/>
          <w:color w:val="2F5496" w:themeColor="accent1" w:themeShade="BF"/>
          <w:sz w:val="22"/>
          <w:szCs w:val="22"/>
        </w:rPr>
        <w:t>(</w:t>
      </w:r>
      <w:hyperlink r:id="rId11" w:history="1">
        <w:r w:rsidR="001D19B4" w:rsidRPr="00C61492">
          <w:rPr>
            <w:rStyle w:val="Hiperveza"/>
            <w:rFonts w:ascii="Arial" w:hAnsi="Arial" w:cs="Arial"/>
            <w:color w:val="2F5496" w:themeColor="accent1" w:themeShade="BF"/>
            <w:sz w:val="22"/>
            <w:szCs w:val="22"/>
          </w:rPr>
          <w:t>www.ampeu.hr</w:t>
        </w:r>
      </w:hyperlink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>), a prije ispunjavanja obrasca proučite dostupnu natječajnu dokumentaciju za 202</w:t>
      </w:r>
      <w:r w:rsidR="005F67E1" w:rsidRPr="00284C9C">
        <w:rPr>
          <w:rFonts w:ascii="Arial" w:hAnsi="Arial" w:cs="Arial"/>
          <w:color w:val="3B3838" w:themeColor="background2" w:themeShade="40"/>
          <w:sz w:val="22"/>
          <w:szCs w:val="22"/>
        </w:rPr>
        <w:t>2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>. godinu, osobito prijavn</w:t>
      </w:r>
      <w:r w:rsidR="007A4DA2">
        <w:rPr>
          <w:rFonts w:ascii="Arial" w:hAnsi="Arial" w:cs="Arial"/>
          <w:color w:val="3B3838" w:themeColor="background2" w:themeShade="40"/>
          <w:sz w:val="22"/>
          <w:szCs w:val="22"/>
        </w:rPr>
        <w:t>e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obra</w:t>
      </w:r>
      <w:r w:rsidR="007A4DA2">
        <w:rPr>
          <w:rFonts w:ascii="Arial" w:hAnsi="Arial" w:cs="Arial"/>
          <w:color w:val="3B3838" w:themeColor="background2" w:themeShade="40"/>
          <w:sz w:val="22"/>
          <w:szCs w:val="22"/>
        </w:rPr>
        <w:t>sce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. </w:t>
      </w:r>
    </w:p>
    <w:p w14:paraId="4A7635C5" w14:textId="77777777" w:rsidR="0017625B" w:rsidRPr="00284C9C" w:rsidRDefault="0017625B" w:rsidP="0017625B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1AFF84CC" w14:textId="1229C0C9" w:rsidR="00891604" w:rsidRDefault="00094228" w:rsidP="00891604">
      <w:pPr>
        <w:spacing w:after="120"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>U slučaju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89093F" w:rsidRPr="00284C9C">
        <w:rPr>
          <w:rFonts w:ascii="Arial" w:hAnsi="Arial" w:cs="Arial"/>
          <w:color w:val="3B3838" w:themeColor="background2" w:themeShade="40"/>
          <w:sz w:val="22"/>
          <w:szCs w:val="22"/>
        </w:rPr>
        <w:t>velikog interesa za uslugu savjetovanja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 xml:space="preserve">, </w:t>
      </w:r>
      <w:r w:rsidR="0089093F"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a zbog</w:t>
      </w:r>
      <w:r w:rsidR="0089093F"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ograničenih kapaciteta Agencije, 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 xml:space="preserve">prednost u pružanju </w:t>
      </w:r>
      <w:r w:rsidR="0089093F" w:rsidRPr="00284C9C">
        <w:rPr>
          <w:rFonts w:ascii="Arial" w:hAnsi="Arial" w:cs="Arial"/>
          <w:color w:val="3B3838" w:themeColor="background2" w:themeShade="40"/>
          <w:sz w:val="22"/>
          <w:szCs w:val="22"/>
        </w:rPr>
        <w:t>uslug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e</w:t>
      </w:r>
      <w:r w:rsidR="0089093F"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savjetovanja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 xml:space="preserve"> imat će redom</w:t>
      </w:r>
      <w:r w:rsidR="00891604">
        <w:rPr>
          <w:rFonts w:ascii="Arial" w:hAnsi="Arial" w:cs="Arial"/>
          <w:color w:val="3B3838" w:themeColor="background2" w:themeShade="40"/>
          <w:sz w:val="22"/>
          <w:szCs w:val="22"/>
        </w:rPr>
        <w:t>:</w:t>
      </w:r>
    </w:p>
    <w:p w14:paraId="784FF80E" w14:textId="29A70C37" w:rsidR="00094228" w:rsidRDefault="00891604" w:rsidP="00891604">
      <w:pPr>
        <w:pStyle w:val="Odlomakpopisa"/>
        <w:numPr>
          <w:ilvl w:val="0"/>
          <w:numId w:val="11"/>
        </w:numPr>
        <w:spacing w:after="60" w:line="276" w:lineRule="auto"/>
        <w:ind w:left="714" w:hanging="357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891604">
        <w:rPr>
          <w:rFonts w:ascii="Arial" w:hAnsi="Arial" w:cs="Arial"/>
          <w:color w:val="3B3838" w:themeColor="background2" w:themeShade="40"/>
          <w:sz w:val="22"/>
          <w:szCs w:val="22"/>
        </w:rPr>
        <w:t xml:space="preserve">prijavitelji </w:t>
      </w:r>
      <w:r w:rsidR="00C61492" w:rsidRPr="00891604">
        <w:rPr>
          <w:rFonts w:ascii="Arial" w:hAnsi="Arial" w:cs="Arial"/>
          <w:color w:val="3B3838" w:themeColor="background2" w:themeShade="40"/>
          <w:sz w:val="22"/>
          <w:szCs w:val="22"/>
        </w:rPr>
        <w:t>koji do sada nisu prijavljivali Erasmus+ projekte</w:t>
      </w:r>
      <w:r w:rsidR="00094228">
        <w:rPr>
          <w:rFonts w:ascii="Arial" w:hAnsi="Arial" w:cs="Arial"/>
          <w:color w:val="3B3838" w:themeColor="background2" w:themeShade="40"/>
          <w:sz w:val="22"/>
          <w:szCs w:val="22"/>
        </w:rPr>
        <w:t>;</w:t>
      </w:r>
    </w:p>
    <w:p w14:paraId="53FEB761" w14:textId="6E72846B" w:rsidR="00891604" w:rsidRDefault="00094228" w:rsidP="00891604">
      <w:pPr>
        <w:pStyle w:val="Odlomakpopisa"/>
        <w:numPr>
          <w:ilvl w:val="0"/>
          <w:numId w:val="11"/>
        </w:numPr>
        <w:spacing w:after="60" w:line="276" w:lineRule="auto"/>
        <w:ind w:left="714" w:hanging="357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 xml:space="preserve">prijavitelji </w:t>
      </w:r>
      <w:r w:rsidR="00C61492" w:rsidRPr="00891604">
        <w:rPr>
          <w:rFonts w:ascii="Arial" w:hAnsi="Arial" w:cs="Arial"/>
          <w:color w:val="3B3838" w:themeColor="background2" w:themeShade="40"/>
          <w:sz w:val="22"/>
          <w:szCs w:val="22"/>
        </w:rPr>
        <w:t>koje žele prijaviti projekte, a koji su na prijašnjim rokovima bili na rezervnoj listi ili su odbijeni zbog kvalitete</w:t>
      </w:r>
      <w:r w:rsidR="00891604" w:rsidRPr="00891604">
        <w:rPr>
          <w:rFonts w:ascii="Arial" w:hAnsi="Arial" w:cs="Arial"/>
          <w:color w:val="3B3838" w:themeColor="background2" w:themeShade="40"/>
          <w:sz w:val="22"/>
          <w:szCs w:val="22"/>
        </w:rPr>
        <w:t>;</w:t>
      </w:r>
    </w:p>
    <w:p w14:paraId="2D1C2DB2" w14:textId="5804DBA9" w:rsidR="00AF3275" w:rsidRPr="00891604" w:rsidRDefault="00C61492" w:rsidP="0017625B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891604">
        <w:rPr>
          <w:rFonts w:ascii="Arial" w:hAnsi="Arial" w:cs="Arial"/>
          <w:color w:val="3B3838" w:themeColor="background2" w:themeShade="40"/>
          <w:sz w:val="22"/>
          <w:szCs w:val="22"/>
        </w:rPr>
        <w:t>pr</w:t>
      </w:r>
      <w:r w:rsidR="00891604" w:rsidRPr="00891604">
        <w:rPr>
          <w:rFonts w:ascii="Arial" w:hAnsi="Arial" w:cs="Arial"/>
          <w:color w:val="3B3838" w:themeColor="background2" w:themeShade="40"/>
          <w:sz w:val="22"/>
          <w:szCs w:val="22"/>
        </w:rPr>
        <w:t>ijavitelji koji u</w:t>
      </w:r>
      <w:r w:rsidR="00094228">
        <w:rPr>
          <w:rFonts w:ascii="Arial" w:hAnsi="Arial" w:cs="Arial"/>
          <w:color w:val="3B3838" w:themeColor="background2" w:themeShade="40"/>
          <w:sz w:val="22"/>
          <w:szCs w:val="22"/>
        </w:rPr>
        <w:t xml:space="preserve"> svojoj</w:t>
      </w:r>
      <w:r w:rsidR="00891604" w:rsidRPr="00891604">
        <w:rPr>
          <w:rFonts w:ascii="Arial" w:hAnsi="Arial" w:cs="Arial"/>
          <w:color w:val="3B3838" w:themeColor="background2" w:themeShade="40"/>
          <w:sz w:val="22"/>
          <w:szCs w:val="22"/>
        </w:rPr>
        <w:t xml:space="preserve"> p</w:t>
      </w:r>
      <w:r w:rsidRPr="00891604">
        <w:rPr>
          <w:rFonts w:ascii="Arial" w:hAnsi="Arial" w:cs="Arial"/>
          <w:color w:val="3B3838" w:themeColor="background2" w:themeShade="40"/>
          <w:sz w:val="22"/>
          <w:szCs w:val="22"/>
        </w:rPr>
        <w:t>rijavi</w:t>
      </w:r>
      <w:r w:rsidR="00891604" w:rsidRPr="00891604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094228">
        <w:rPr>
          <w:rFonts w:ascii="Arial" w:hAnsi="Arial" w:cs="Arial"/>
          <w:color w:val="3B3838" w:themeColor="background2" w:themeShade="40"/>
          <w:sz w:val="22"/>
          <w:szCs w:val="22"/>
        </w:rPr>
        <w:t xml:space="preserve">odabiru </w:t>
      </w:r>
      <w:r w:rsidR="00891604" w:rsidRPr="00891604">
        <w:rPr>
          <w:rFonts w:ascii="Arial" w:hAnsi="Arial" w:cs="Arial"/>
          <w:color w:val="3B3838" w:themeColor="background2" w:themeShade="40"/>
          <w:sz w:val="22"/>
          <w:szCs w:val="22"/>
        </w:rPr>
        <w:t xml:space="preserve">prioritet od posebnog značaja za nacionalni kontekst u 2022. godini </w:t>
      </w:r>
      <w:r w:rsidR="00094228">
        <w:rPr>
          <w:rFonts w:ascii="Arial" w:hAnsi="Arial" w:cs="Arial"/>
          <w:color w:val="3B3838" w:themeColor="background2" w:themeShade="40"/>
          <w:sz w:val="22"/>
          <w:szCs w:val="22"/>
        </w:rPr>
        <w:t xml:space="preserve">- </w:t>
      </w:r>
      <w:r w:rsidR="00891604" w:rsidRPr="00891604">
        <w:rPr>
          <w:rFonts w:ascii="Arial" w:hAnsi="Arial" w:cs="Arial"/>
          <w:color w:val="3B3838" w:themeColor="background2" w:themeShade="40"/>
          <w:sz w:val="22"/>
          <w:szCs w:val="22"/>
        </w:rPr>
        <w:t>Okoliš i borba protiv klimatskih promjena.</w:t>
      </w:r>
    </w:p>
    <w:p w14:paraId="702BF0BD" w14:textId="77777777" w:rsidR="00AF3275" w:rsidRDefault="00AF3275" w:rsidP="0017625B">
      <w:pPr>
        <w:spacing w:line="276" w:lineRule="auto"/>
        <w:jc w:val="both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</w:p>
    <w:p w14:paraId="635FEECB" w14:textId="7FB2E908" w:rsidR="00094228" w:rsidRPr="00284C9C" w:rsidRDefault="00094228" w:rsidP="0017625B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>Dodatno, Agencija zadržava pravo na ograničenje maksimalnog broja savjetovanja.</w:t>
      </w:r>
    </w:p>
    <w:p w14:paraId="25A777E0" w14:textId="77777777" w:rsidR="00094228" w:rsidRDefault="00094228" w:rsidP="00AF3275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3E3370A" w14:textId="1FBDDBE3" w:rsidR="00FC104B" w:rsidRDefault="00FC104B" w:rsidP="00AF3275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>S</w:t>
      </w:r>
      <w:r w:rsidR="00AF3275" w:rsidRPr="00AF3275">
        <w:rPr>
          <w:rFonts w:ascii="Arial" w:hAnsi="Arial" w:cs="Arial"/>
          <w:color w:val="3B3838" w:themeColor="background2" w:themeShade="40"/>
          <w:sz w:val="22"/>
          <w:szCs w:val="22"/>
        </w:rPr>
        <w:t>avjetovanje za KA2 (KA220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-HE</w:t>
      </w:r>
      <w:r w:rsidR="00355F1A">
        <w:rPr>
          <w:rFonts w:ascii="Arial" w:hAnsi="Arial" w:cs="Arial"/>
          <w:color w:val="3B3838" w:themeColor="background2" w:themeShade="40"/>
          <w:sz w:val="22"/>
          <w:szCs w:val="22"/>
        </w:rPr>
        <w:t>D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 xml:space="preserve">) </w:t>
      </w:r>
      <w:r w:rsidR="00AF3275" w:rsidRPr="00AF3275">
        <w:rPr>
          <w:rFonts w:ascii="Arial" w:hAnsi="Arial" w:cs="Arial"/>
          <w:color w:val="3B3838" w:themeColor="background2" w:themeShade="40"/>
          <w:sz w:val="22"/>
          <w:szCs w:val="22"/>
        </w:rPr>
        <w:t xml:space="preserve">projektne prijedloge u području 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 xml:space="preserve">visokog obrazovanja </w:t>
      </w:r>
      <w:r w:rsidR="00AF3275" w:rsidRPr="00AF3275">
        <w:rPr>
          <w:rFonts w:ascii="Arial" w:hAnsi="Arial" w:cs="Arial"/>
          <w:color w:val="3B3838" w:themeColor="background2" w:themeShade="40"/>
          <w:sz w:val="22"/>
          <w:szCs w:val="22"/>
        </w:rPr>
        <w:t xml:space="preserve">za 1. prijavni rok 23. ožujka 2022. bit će otvoreno </w:t>
      </w:r>
      <w:r w:rsidR="00AF3275" w:rsidRPr="00FC104B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od </w:t>
      </w:r>
      <w:r w:rsidR="00094228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1</w:t>
      </w:r>
      <w:r w:rsidR="00AF3275" w:rsidRPr="00FC104B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. </w:t>
      </w:r>
      <w:r w:rsidR="00094228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ožujka</w:t>
      </w:r>
      <w:r w:rsidR="00AF3275" w:rsidRPr="00FC104B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 </w:t>
      </w:r>
      <w:r w:rsidRPr="00FC104B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do</w:t>
      </w:r>
      <w:r w:rsidR="00AF3275" w:rsidRPr="00FC104B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 </w:t>
      </w:r>
      <w:r w:rsidR="00094228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10</w:t>
      </w:r>
      <w:r w:rsidR="00AF3275" w:rsidRPr="00FC104B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. ožujka 2022.</w:t>
      </w:r>
      <w:r w:rsidR="00AF3275" w:rsidRPr="00AF3275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</w:p>
    <w:p w14:paraId="03817AAE" w14:textId="77777777" w:rsidR="00FC104B" w:rsidRDefault="00FC104B" w:rsidP="00AF3275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5C8F3437" w14:textId="77777777" w:rsidR="00891604" w:rsidRDefault="00FC104B" w:rsidP="00FC104B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b/>
          <w:color w:val="3B3838" w:themeColor="background2" w:themeShade="40"/>
          <w:sz w:val="22"/>
          <w:szCs w:val="22"/>
        </w:rPr>
        <w:t>Rok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za podnošenje ovog obrasca u svrhu savjetovanja koncepta Vašeg projekta je </w:t>
      </w:r>
    </w:p>
    <w:p w14:paraId="3200D16B" w14:textId="7A52DD72" w:rsidR="00FC104B" w:rsidRDefault="00FC104B" w:rsidP="00FC104B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b/>
          <w:color w:val="3B3838" w:themeColor="background2" w:themeShade="40"/>
          <w:sz w:val="22"/>
          <w:szCs w:val="22"/>
        </w:rPr>
        <w:t>25</w:t>
      </w:r>
      <w:r w:rsidRPr="00284C9C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. </w:t>
      </w:r>
      <w:r>
        <w:rPr>
          <w:rFonts w:ascii="Arial" w:hAnsi="Arial" w:cs="Arial"/>
          <w:b/>
          <w:color w:val="3B3838" w:themeColor="background2" w:themeShade="40"/>
          <w:sz w:val="22"/>
          <w:szCs w:val="22"/>
        </w:rPr>
        <w:t>veljače</w:t>
      </w:r>
      <w:r w:rsidRPr="00284C9C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2022.</w:t>
      </w:r>
      <w:r w:rsidR="00094228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do 14h</w:t>
      </w:r>
      <w:r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, </w:t>
      </w:r>
      <w:r w:rsidRPr="00FC104B">
        <w:rPr>
          <w:rFonts w:ascii="Arial" w:hAnsi="Arial" w:cs="Arial"/>
          <w:bCs/>
          <w:color w:val="3B3838" w:themeColor="background2" w:themeShade="40"/>
          <w:sz w:val="22"/>
          <w:szCs w:val="22"/>
        </w:rPr>
        <w:t>a obrazac je potrebno poslati na e-adresu:</w:t>
      </w:r>
      <w:r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</w:t>
      </w:r>
      <w:hyperlink r:id="rId12" w:history="1">
        <w:r w:rsidR="00A41DF5" w:rsidRPr="00245444">
          <w:rPr>
            <w:rStyle w:val="Hiperveza"/>
            <w:rFonts w:ascii="Arial" w:hAnsi="Arial" w:cs="Arial"/>
            <w:sz w:val="22"/>
            <w:szCs w:val="22"/>
          </w:rPr>
          <w:t>erasmus@ampeu.hr</w:t>
        </w:r>
      </w:hyperlink>
      <w:r>
        <w:rPr>
          <w:rFonts w:ascii="Arial" w:hAnsi="Arial" w:cs="Arial"/>
          <w:color w:val="3B3838" w:themeColor="background2" w:themeShade="40"/>
          <w:sz w:val="22"/>
          <w:szCs w:val="22"/>
        </w:rPr>
        <w:t>.</w:t>
      </w:r>
    </w:p>
    <w:p w14:paraId="072F63CF" w14:textId="77777777" w:rsidR="00FC104B" w:rsidRDefault="00FC104B" w:rsidP="00FC104B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6337B017" w14:textId="5F30291A" w:rsidR="00FC104B" w:rsidRDefault="00FC104B" w:rsidP="00FC104B">
      <w:pPr>
        <w:spacing w:line="276" w:lineRule="auto"/>
        <w:jc w:val="both"/>
        <w:rPr>
          <w:rFonts w:ascii="Arial" w:hAnsi="Arial" w:cs="Arial"/>
          <w:bCs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bCs/>
          <w:color w:val="3B3838" w:themeColor="background2" w:themeShade="40"/>
          <w:sz w:val="22"/>
          <w:szCs w:val="22"/>
        </w:rPr>
        <w:t xml:space="preserve">Prijavitelje koji dostave obrazac nakon </w:t>
      </w:r>
      <w:r w:rsidR="00891604">
        <w:rPr>
          <w:rFonts w:ascii="Arial" w:hAnsi="Arial" w:cs="Arial"/>
          <w:bCs/>
          <w:color w:val="3B3838" w:themeColor="background2" w:themeShade="40"/>
          <w:sz w:val="22"/>
          <w:szCs w:val="22"/>
        </w:rPr>
        <w:t>navedenog</w:t>
      </w:r>
      <w:r w:rsidRPr="00284C9C">
        <w:rPr>
          <w:rFonts w:ascii="Arial" w:hAnsi="Arial" w:cs="Arial"/>
          <w:bCs/>
          <w:color w:val="3B3838" w:themeColor="background2" w:themeShade="40"/>
          <w:sz w:val="22"/>
          <w:szCs w:val="22"/>
        </w:rPr>
        <w:t xml:space="preserve"> datuma nažalost nećemo moći savjetovati.</w:t>
      </w:r>
    </w:p>
    <w:p w14:paraId="56060617" w14:textId="77777777" w:rsidR="00FC104B" w:rsidRPr="00AF3275" w:rsidRDefault="00FC104B" w:rsidP="00AF3275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4D21156" w14:textId="00D53F66" w:rsidR="00230096" w:rsidRPr="00835F4C" w:rsidRDefault="00094228" w:rsidP="00835F4C">
      <w:pPr>
        <w:jc w:val="both"/>
        <w:rPr>
          <w:rFonts w:ascii="Arial" w:eastAsia="SimSun" w:hAnsi="Arial" w:cs="Arial"/>
          <w:color w:val="3B3838" w:themeColor="background2" w:themeShade="40"/>
          <w:sz w:val="22"/>
          <w:szCs w:val="22"/>
          <w:lang w:eastAsia="zh-CN"/>
        </w:rPr>
      </w:pPr>
      <w:r>
        <w:rPr>
          <w:rFonts w:ascii="Arial" w:eastAsia="SimSun" w:hAnsi="Arial" w:cs="Arial"/>
          <w:color w:val="3B3838" w:themeColor="background2" w:themeShade="40"/>
          <w:sz w:val="22"/>
          <w:szCs w:val="22"/>
          <w:lang w:eastAsia="zh-CN"/>
        </w:rPr>
        <w:t xml:space="preserve">Savjetovanja prijavljenih bit će obavljena </w:t>
      </w:r>
      <w:r w:rsidRPr="001E01A8">
        <w:rPr>
          <w:rFonts w:ascii="Arial" w:eastAsia="SimSun" w:hAnsi="Arial" w:cs="Arial"/>
          <w:b/>
          <w:bCs/>
          <w:color w:val="3B3838" w:themeColor="background2" w:themeShade="40"/>
          <w:sz w:val="22"/>
          <w:szCs w:val="22"/>
          <w:u w:val="single"/>
          <w:lang w:eastAsia="zh-CN"/>
        </w:rPr>
        <w:t>isključivo</w:t>
      </w:r>
      <w:r>
        <w:rPr>
          <w:rFonts w:ascii="Arial" w:eastAsia="SimSun" w:hAnsi="Arial" w:cs="Arial"/>
          <w:color w:val="3B3838" w:themeColor="background2" w:themeShade="40"/>
          <w:sz w:val="22"/>
          <w:szCs w:val="22"/>
          <w:lang w:eastAsia="zh-CN"/>
        </w:rPr>
        <w:t xml:space="preserve"> putem e-pošte.</w:t>
      </w:r>
    </w:p>
    <w:p w14:paraId="133E7851" w14:textId="77777777" w:rsidR="0017625B" w:rsidRPr="00284C9C" w:rsidRDefault="0017625B" w:rsidP="0017625B">
      <w:pPr>
        <w:spacing w:line="276" w:lineRule="auto"/>
        <w:jc w:val="both"/>
        <w:rPr>
          <w:rFonts w:ascii="Arial" w:hAnsi="Arial" w:cs="Arial"/>
          <w:b/>
          <w:color w:val="3B3838" w:themeColor="background2" w:themeShade="40"/>
          <w:sz w:val="22"/>
          <w:szCs w:val="22"/>
        </w:rPr>
      </w:pPr>
    </w:p>
    <w:p w14:paraId="26192AD0" w14:textId="5B0EEEBA" w:rsidR="00FC104B" w:rsidRPr="00284C9C" w:rsidRDefault="0017625B" w:rsidP="0017625B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b/>
          <w:color w:val="3B3838" w:themeColor="background2" w:themeShade="40"/>
          <w:sz w:val="22"/>
          <w:szCs w:val="22"/>
        </w:rPr>
        <w:t>Važna napomena: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Ovaj obrazac </w:t>
      </w:r>
      <w:r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  <w:u w:val="single"/>
        </w:rPr>
        <w:t>ne zamjenjuje prijavni obrazac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koji morate ispuniti ako podnosite zahtjev za financijsku potporu.</w:t>
      </w:r>
    </w:p>
    <w:p w14:paraId="54305EAF" w14:textId="77777777" w:rsidR="00891604" w:rsidRDefault="00891604" w:rsidP="00230096">
      <w:pPr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7BAB5FD" w14:textId="7551DD0F" w:rsidR="00230096" w:rsidRPr="00284C9C" w:rsidRDefault="0017625B" w:rsidP="00D40084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Agencija ni na koji način ne snosi odgovornost za ishod vrednovanja  Vaše prijave, a prednost pred informacijama dobivenim od djelatnika Agencije ima </w:t>
      </w:r>
      <w:hyperlink r:id="rId13" w:history="1">
        <w:r w:rsidRPr="00284C9C">
          <w:rPr>
            <w:rStyle w:val="Hiperveza"/>
            <w:rFonts w:ascii="Arial" w:hAnsi="Arial" w:cs="Arial"/>
            <w:color w:val="3B3838" w:themeColor="background2" w:themeShade="40"/>
            <w:sz w:val="22"/>
            <w:szCs w:val="22"/>
          </w:rPr>
          <w:t>Vodič kroz program Erasmus+</w:t>
        </w:r>
      </w:hyperlink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za 202</w:t>
      </w:r>
      <w:r w:rsidR="0089093F" w:rsidRPr="00284C9C">
        <w:rPr>
          <w:rFonts w:ascii="Arial" w:hAnsi="Arial" w:cs="Arial"/>
          <w:color w:val="3B3838" w:themeColor="background2" w:themeShade="40"/>
          <w:sz w:val="22"/>
          <w:szCs w:val="22"/>
        </w:rPr>
        <w:t>2.</w:t>
      </w:r>
      <w:r w:rsidR="00891604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89093F" w:rsidRPr="00284C9C">
        <w:rPr>
          <w:rFonts w:ascii="Arial" w:hAnsi="Arial" w:cs="Arial"/>
          <w:color w:val="3B3838" w:themeColor="background2" w:themeShade="40"/>
          <w:sz w:val="22"/>
          <w:szCs w:val="22"/>
        </w:rPr>
        <w:t>g</w:t>
      </w:r>
      <w:r w:rsidR="00891604">
        <w:rPr>
          <w:rFonts w:ascii="Arial" w:hAnsi="Arial" w:cs="Arial"/>
          <w:color w:val="3B3838" w:themeColor="background2" w:themeShade="40"/>
          <w:sz w:val="22"/>
          <w:szCs w:val="22"/>
        </w:rPr>
        <w:t>odinu.</w:t>
      </w:r>
    </w:p>
    <w:p w14:paraId="500260E1" w14:textId="77777777" w:rsidR="00366FFF" w:rsidRDefault="00366FFF" w:rsidP="00230096">
      <w:pPr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0EA39AEA" w14:textId="6EE7DC7C" w:rsidR="00230096" w:rsidRPr="00284C9C" w:rsidRDefault="00230096" w:rsidP="00230096">
      <w:pPr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Sve projektne prijave moraju sadržavati </w:t>
      </w:r>
      <w:r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izvorni sadržaj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čiji je autor prijavitelj ili druge organizacije koje zajednički podnose zahtjev za bespovratna sredstva. Nijedna druga organizacija ni vanjske osobe </w:t>
      </w:r>
      <w:r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ne mogu biti plaćene za sastavljanje prijave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>.</w:t>
      </w:r>
    </w:p>
    <w:p w14:paraId="65D12343" w14:textId="357AC565" w:rsidR="0017625B" w:rsidRPr="00284C9C" w:rsidRDefault="0017625B" w:rsidP="0017625B">
      <w:pPr>
        <w:spacing w:line="276" w:lineRule="auto"/>
        <w:jc w:val="both"/>
        <w:rPr>
          <w:color w:val="3B3838" w:themeColor="background2" w:themeShade="40"/>
        </w:rPr>
      </w:pPr>
    </w:p>
    <w:p w14:paraId="4D9881C3" w14:textId="77777777" w:rsidR="0017625B" w:rsidRPr="00284C9C" w:rsidRDefault="0017625B" w:rsidP="00CD40C2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>Kako bismo osigurali jednak pristup svima koji traže savjetovanje, prijavu možemo savjetovati samo jedanput.</w:t>
      </w:r>
    </w:p>
    <w:p w14:paraId="0A121BD2" w14:textId="73C201F5" w:rsidR="003C3966" w:rsidRPr="00284C9C" w:rsidRDefault="003C3966" w:rsidP="0017625B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4D1F675" w14:textId="77777777" w:rsidR="003C3966" w:rsidRPr="00284C9C" w:rsidRDefault="003C3966" w:rsidP="0017625B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472"/>
      </w:tblGrid>
      <w:tr w:rsidR="00284C9C" w:rsidRPr="00284C9C" w14:paraId="789773EE" w14:textId="77777777" w:rsidTr="00573C77">
        <w:tc>
          <w:tcPr>
            <w:tcW w:w="2454" w:type="dxa"/>
          </w:tcPr>
          <w:p w14:paraId="7AF8F92C" w14:textId="77777777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  <w:r w:rsidRPr="00284C9C"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  <w:t>Naziv ustanove</w:t>
            </w:r>
          </w:p>
          <w:p w14:paraId="3C7C0F96" w14:textId="77777777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6472" w:type="dxa"/>
          </w:tcPr>
          <w:p w14:paraId="7E6EB80B" w14:textId="3545BE64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  <w:u w:val="single"/>
              </w:rPr>
            </w:pPr>
          </w:p>
        </w:tc>
      </w:tr>
      <w:tr w:rsidR="00284C9C" w:rsidRPr="00284C9C" w14:paraId="25540041" w14:textId="77777777" w:rsidTr="00573C77">
        <w:tc>
          <w:tcPr>
            <w:tcW w:w="2454" w:type="dxa"/>
          </w:tcPr>
          <w:p w14:paraId="439DC23A" w14:textId="27B44C24" w:rsidR="00B963C2" w:rsidRPr="00284C9C" w:rsidRDefault="00B963C2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  <w:r w:rsidRPr="00284C9C"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  <w:t>OID ustanove</w:t>
            </w:r>
            <w:r w:rsidR="00473C3D">
              <w:rPr>
                <w:rStyle w:val="Referencafusnote"/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  <w:footnoteReference w:id="1"/>
            </w:r>
          </w:p>
          <w:p w14:paraId="286777C5" w14:textId="433782B2" w:rsidR="00B963C2" w:rsidRPr="00284C9C" w:rsidRDefault="00B963C2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6472" w:type="dxa"/>
          </w:tcPr>
          <w:p w14:paraId="246A83EE" w14:textId="77777777" w:rsidR="00B963C2" w:rsidRPr="00284C9C" w:rsidRDefault="00B963C2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  <w:u w:val="single"/>
              </w:rPr>
            </w:pPr>
          </w:p>
        </w:tc>
      </w:tr>
      <w:tr w:rsidR="00284C9C" w:rsidRPr="00284C9C" w14:paraId="1874A415" w14:textId="77777777" w:rsidTr="00573C77">
        <w:tc>
          <w:tcPr>
            <w:tcW w:w="2454" w:type="dxa"/>
          </w:tcPr>
          <w:p w14:paraId="65476E11" w14:textId="77777777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  <w:r w:rsidRPr="00284C9C"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  <w:t>Adresa ustanove</w:t>
            </w:r>
          </w:p>
          <w:p w14:paraId="00565EB7" w14:textId="77777777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6472" w:type="dxa"/>
          </w:tcPr>
          <w:p w14:paraId="0C7C5279" w14:textId="04C18F8E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  <w:u w:val="single"/>
              </w:rPr>
            </w:pPr>
          </w:p>
        </w:tc>
      </w:tr>
      <w:tr w:rsidR="00284C9C" w:rsidRPr="00284C9C" w14:paraId="629E4467" w14:textId="77777777" w:rsidTr="00573C77">
        <w:tc>
          <w:tcPr>
            <w:tcW w:w="2454" w:type="dxa"/>
          </w:tcPr>
          <w:p w14:paraId="4DC77D5B" w14:textId="77777777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  <w:r w:rsidRPr="00284C9C"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  <w:t>Kontakt osoba</w:t>
            </w:r>
            <w:r w:rsidRPr="00284C9C"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  <w:tab/>
            </w:r>
          </w:p>
          <w:p w14:paraId="7920DE70" w14:textId="77777777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6472" w:type="dxa"/>
          </w:tcPr>
          <w:p w14:paraId="7D02770E" w14:textId="3F4721EE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  <w:u w:val="single"/>
              </w:rPr>
            </w:pPr>
          </w:p>
        </w:tc>
      </w:tr>
      <w:tr w:rsidR="00284C9C" w:rsidRPr="00284C9C" w14:paraId="7BE09AD3" w14:textId="77777777" w:rsidTr="00573C77">
        <w:tc>
          <w:tcPr>
            <w:tcW w:w="2454" w:type="dxa"/>
          </w:tcPr>
          <w:p w14:paraId="6CB3080B" w14:textId="77777777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  <w:r w:rsidRPr="00284C9C"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  <w:t xml:space="preserve">Telefon </w:t>
            </w:r>
          </w:p>
          <w:p w14:paraId="2B488C07" w14:textId="77777777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6472" w:type="dxa"/>
          </w:tcPr>
          <w:p w14:paraId="1930B01A" w14:textId="576D01A5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  <w:u w:val="single"/>
              </w:rPr>
            </w:pPr>
          </w:p>
        </w:tc>
      </w:tr>
      <w:tr w:rsidR="0017625B" w:rsidRPr="00284C9C" w14:paraId="6BAD6652" w14:textId="77777777" w:rsidTr="00573C77">
        <w:tc>
          <w:tcPr>
            <w:tcW w:w="2454" w:type="dxa"/>
          </w:tcPr>
          <w:p w14:paraId="72A0987F" w14:textId="77777777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  <w:r w:rsidRPr="00284C9C"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  <w:t>Adresa e-pošte</w:t>
            </w:r>
          </w:p>
          <w:p w14:paraId="1607261E" w14:textId="77777777" w:rsidR="0017625B" w:rsidRPr="00284C9C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6472" w:type="dxa"/>
          </w:tcPr>
          <w:p w14:paraId="010D8006" w14:textId="77777777" w:rsidR="0017625B" w:rsidRDefault="0017625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  <w:u w:val="single"/>
              </w:rPr>
            </w:pPr>
          </w:p>
          <w:p w14:paraId="2B4E089E" w14:textId="046DBD8D" w:rsidR="00FC104B" w:rsidRPr="00284C9C" w:rsidRDefault="00FC104B" w:rsidP="00573C77">
            <w:pPr>
              <w:rPr>
                <w:rFonts w:ascii="Arial" w:hAnsi="Arial" w:cs="Arial"/>
                <w:b/>
                <w:color w:val="3B3838" w:themeColor="background2" w:themeShade="40"/>
                <w:sz w:val="22"/>
                <w:szCs w:val="22"/>
                <w:u w:val="single"/>
              </w:rPr>
            </w:pPr>
          </w:p>
        </w:tc>
      </w:tr>
    </w:tbl>
    <w:p w14:paraId="763B3838" w14:textId="77777777" w:rsidR="0017625B" w:rsidRPr="00284C9C" w:rsidRDefault="0017625B" w:rsidP="0017625B">
      <w:pPr>
        <w:rPr>
          <w:rFonts w:ascii="Arial" w:hAnsi="Arial" w:cs="Arial"/>
          <w:b/>
          <w:color w:val="3B3838" w:themeColor="background2" w:themeShade="40"/>
          <w:sz w:val="22"/>
          <w:szCs w:val="22"/>
          <w:u w:val="single"/>
        </w:rPr>
      </w:pPr>
    </w:p>
    <w:p w14:paraId="3C484A6C" w14:textId="77777777" w:rsidR="003C3966" w:rsidRPr="00284C9C" w:rsidRDefault="003C3966" w:rsidP="0017625B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58E8B3DA" w14:textId="02069D8A" w:rsidR="0017625B" w:rsidRPr="00284C9C" w:rsidRDefault="0017625B" w:rsidP="0017625B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Kako bi savjetovanje bilo što učinkovitije, preporučujemo da </w:t>
      </w:r>
      <w:r w:rsidR="005F67E1" w:rsidRPr="00284C9C">
        <w:rPr>
          <w:rFonts w:ascii="Arial" w:hAnsi="Arial" w:cs="Arial"/>
          <w:color w:val="3B3838" w:themeColor="background2" w:themeShade="40"/>
          <w:sz w:val="22"/>
          <w:szCs w:val="22"/>
        </w:rPr>
        <w:t>odgovorite na sva postavljena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5F67E1"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pitanja 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u obrascu. </w:t>
      </w:r>
    </w:p>
    <w:p w14:paraId="6314E99D" w14:textId="1B3043C2" w:rsidR="00CC3EA8" w:rsidRPr="00284C9C" w:rsidRDefault="00CC3EA8" w:rsidP="0017625B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19C0DE12" w14:textId="77777777" w:rsidR="00355F1A" w:rsidRDefault="00355F1A" w:rsidP="000B0B42">
      <w:pPr>
        <w:spacing w:line="280" w:lineRule="atLeast"/>
        <w:jc w:val="both"/>
        <w:rPr>
          <w:rFonts w:ascii="Arial" w:hAnsi="Arial" w:cs="Arial"/>
          <w:b/>
          <w:color w:val="3B3838" w:themeColor="background2" w:themeShade="40"/>
          <w:sz w:val="22"/>
          <w:szCs w:val="22"/>
        </w:rPr>
      </w:pPr>
    </w:p>
    <w:p w14:paraId="6852D759" w14:textId="4DD25983" w:rsidR="0017625B" w:rsidRPr="00284C9C" w:rsidRDefault="0017625B" w:rsidP="000B0B42">
      <w:pPr>
        <w:spacing w:line="280" w:lineRule="atLeast"/>
        <w:jc w:val="both"/>
        <w:rPr>
          <w:rFonts w:ascii="Arial" w:hAnsi="Arial" w:cs="Arial"/>
          <w:b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b/>
          <w:color w:val="3B3838" w:themeColor="background2" w:themeShade="40"/>
          <w:sz w:val="22"/>
          <w:szCs w:val="22"/>
        </w:rPr>
        <w:t>Molimo Vas da nam ukratko predstavite sljedeće</w:t>
      </w:r>
      <w:r w:rsidR="00A703E4" w:rsidRPr="00284C9C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(maksimalno 1000 znakova s razmacima po pitanju)</w:t>
      </w:r>
      <w:r w:rsidR="00B963C2" w:rsidRPr="00284C9C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; pitanja se temelje na posljednjem dijelu </w:t>
      </w:r>
      <w:r w:rsidR="00B963C2" w:rsidRPr="0095641B">
        <w:rPr>
          <w:rFonts w:ascii="Arial" w:hAnsi="Arial" w:cs="Arial"/>
          <w:b/>
          <w:i/>
          <w:iCs/>
          <w:color w:val="3B3838" w:themeColor="background2" w:themeShade="40"/>
          <w:sz w:val="22"/>
          <w:szCs w:val="22"/>
        </w:rPr>
        <w:t>online</w:t>
      </w:r>
      <w:r w:rsidR="00B963C2" w:rsidRPr="0095641B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prijavnog obrasca</w:t>
      </w:r>
      <w:r w:rsidR="000B0B42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</w:t>
      </w:r>
      <w:r w:rsidR="000B0B42" w:rsidRPr="000B0B42">
        <w:rPr>
          <w:rFonts w:ascii="Arial" w:hAnsi="Arial" w:cs="Arial"/>
          <w:b/>
          <w:i/>
          <w:iCs/>
          <w:color w:val="3B3838" w:themeColor="background2" w:themeShade="40"/>
          <w:sz w:val="22"/>
          <w:szCs w:val="22"/>
        </w:rPr>
        <w:t>Project Summary</w:t>
      </w:r>
    </w:p>
    <w:p w14:paraId="5DE1F5A3" w14:textId="324B165A" w:rsidR="00643B56" w:rsidRDefault="00643B56" w:rsidP="009E54E0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05A54494" w14:textId="77777777" w:rsidR="00643B56" w:rsidRPr="00284C9C" w:rsidRDefault="00643B56" w:rsidP="009E54E0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527751E6" w14:textId="3D91FD7A" w:rsidR="009E54E0" w:rsidRPr="00284C9C" w:rsidRDefault="009E54E0" w:rsidP="009E54E0">
      <w:pPr>
        <w:pStyle w:val="Odlomakpopisa"/>
        <w:numPr>
          <w:ilvl w:val="0"/>
          <w:numId w:val="6"/>
        </w:num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>Ciljevi</w:t>
      </w:r>
    </w:p>
    <w:p w14:paraId="24B605FE" w14:textId="7C50610F" w:rsidR="009E54E0" w:rsidRPr="00284C9C" w:rsidRDefault="009E54E0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>Što želite postići projektom?</w:t>
      </w:r>
    </w:p>
    <w:p w14:paraId="66B94333" w14:textId="77777777" w:rsidR="003C3966" w:rsidRPr="00284C9C" w:rsidRDefault="003C3966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13FD0F9D" w14:textId="586A7068" w:rsidR="009E54E0" w:rsidRDefault="009E54E0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066731C2" w14:textId="35CC6610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D7446D4" w14:textId="70CE3D1B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330B2C05" w14:textId="4EA4955B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1B02A039" w14:textId="4EC96E38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0962713" w14:textId="3B65B761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4838D5E9" w14:textId="47732509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760987F" w14:textId="77777777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055DD40" w14:textId="2915E2C7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47A9AFF4" w14:textId="53CFFE4E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6D5BC7EE" w14:textId="7511EE3E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4BEDB93C" w14:textId="79E7FE3F" w:rsidR="001E01A8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5411B3B7" w14:textId="77777777" w:rsidR="001E01A8" w:rsidRPr="00366FFF" w:rsidRDefault="001E01A8" w:rsidP="00366FFF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45958430" w14:textId="24C11F66" w:rsidR="009E54E0" w:rsidRPr="00284C9C" w:rsidRDefault="007B0DF5" w:rsidP="009E54E0">
      <w:pPr>
        <w:pStyle w:val="Odlomakpopisa"/>
        <w:numPr>
          <w:ilvl w:val="0"/>
          <w:numId w:val="6"/>
        </w:num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>Provedba</w:t>
      </w:r>
    </w:p>
    <w:p w14:paraId="2D4FD671" w14:textId="3E2C17AD" w:rsidR="009E54E0" w:rsidRPr="00284C9C" w:rsidRDefault="009E54E0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Koje </w:t>
      </w:r>
      <w:r w:rsidR="007B0DF5">
        <w:rPr>
          <w:rFonts w:ascii="Arial" w:hAnsi="Arial" w:cs="Arial"/>
          <w:color w:val="3B3838" w:themeColor="background2" w:themeShade="40"/>
          <w:sz w:val="22"/>
          <w:szCs w:val="22"/>
        </w:rPr>
        <w:t>aktivnosti planirate provesti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>?</w:t>
      </w:r>
    </w:p>
    <w:p w14:paraId="6C09F0D2" w14:textId="77777777" w:rsidR="003C3966" w:rsidRPr="00284C9C" w:rsidRDefault="003C3966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62CC389C" w14:textId="4FA49C8D" w:rsidR="003C3966" w:rsidRPr="00284C9C" w:rsidRDefault="003C3966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916ABEE" w14:textId="77777777" w:rsidR="003C3966" w:rsidRPr="00284C9C" w:rsidRDefault="003C3966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35B9CF5" w14:textId="7BC21ECC" w:rsidR="00B963C2" w:rsidRDefault="00B963C2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61248174" w14:textId="50871708" w:rsidR="00891604" w:rsidRDefault="00891604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680F5F5A" w14:textId="51366A88" w:rsidR="00B963C2" w:rsidRPr="00284C9C" w:rsidRDefault="00B963C2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FA1D1A1" w14:textId="3FC70BE4" w:rsidR="00B963C2" w:rsidRDefault="00B963C2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521FF5CE" w14:textId="2F25C0B8" w:rsidR="001E01A8" w:rsidRDefault="001E01A8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565F275D" w14:textId="1B75F06E" w:rsidR="001E01A8" w:rsidRDefault="001E01A8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1695770B" w14:textId="7F04949E" w:rsidR="001E01A8" w:rsidRDefault="001E01A8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6DC6775E" w14:textId="71DE48A8" w:rsidR="001E01A8" w:rsidRDefault="001E01A8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7964A71" w14:textId="77777777" w:rsidR="001E01A8" w:rsidRPr="00284C9C" w:rsidRDefault="001E01A8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CEEE062" w14:textId="2D382DCE" w:rsidR="009E54E0" w:rsidRPr="00A41DF5" w:rsidRDefault="009E54E0" w:rsidP="00A41DF5">
      <w:pP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5F41FF64" w14:textId="77777777" w:rsidR="00643B56" w:rsidRPr="00284C9C" w:rsidRDefault="00643B56" w:rsidP="00140D7A">
      <w:pPr>
        <w:pStyle w:val="Odlomakpopisa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1C0B6A04" w14:textId="31CF4915" w:rsidR="009E54E0" w:rsidRPr="00284C9C" w:rsidRDefault="009E54E0" w:rsidP="009E54E0">
      <w:pPr>
        <w:pStyle w:val="Odlomakpopisa"/>
        <w:numPr>
          <w:ilvl w:val="0"/>
          <w:numId w:val="6"/>
        </w:num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>Rezultati</w:t>
      </w:r>
    </w:p>
    <w:p w14:paraId="783374BB" w14:textId="49FDE84D" w:rsidR="009E54E0" w:rsidRPr="00284C9C" w:rsidRDefault="009E54E0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>Koje rezultate očekujete nakon provedbe projekta?</w:t>
      </w:r>
    </w:p>
    <w:p w14:paraId="16C56B68" w14:textId="2EB63C0A" w:rsidR="003C3966" w:rsidRPr="00284C9C" w:rsidRDefault="003C3966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02A1B82" w14:textId="77777777" w:rsidR="003C3966" w:rsidRPr="00284C9C" w:rsidRDefault="003C3966" w:rsidP="009E54E0">
      <w:pPr>
        <w:pStyle w:val="Odlomakpopisa"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37EC8A3" w14:textId="2476B7CB" w:rsidR="00606875" w:rsidRDefault="00606875" w:rsidP="00606875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975AB3A" w14:textId="3236D106" w:rsidR="00891604" w:rsidRDefault="00891604" w:rsidP="00606875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BFD9DE1" w14:textId="4B9EC49D" w:rsidR="00891604" w:rsidRDefault="00891604" w:rsidP="00606875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4E988E3" w14:textId="2E353BBE" w:rsidR="00891604" w:rsidRDefault="00891604" w:rsidP="00606875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4B41A23E" w14:textId="77777777" w:rsidR="00891604" w:rsidRPr="00284C9C" w:rsidRDefault="00891604" w:rsidP="00606875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13A1DA3" w14:textId="1714E551" w:rsidR="00A41DF5" w:rsidRDefault="00A41DF5" w:rsidP="00A703E4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17AE013C" w14:textId="77777777" w:rsidR="00D40084" w:rsidRDefault="00D40084" w:rsidP="00A703E4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52ADF6BA" w14:textId="77777777" w:rsidR="00643B56" w:rsidRPr="00284C9C" w:rsidRDefault="00643B56" w:rsidP="00A703E4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1E6EAF66" w14:textId="692B268A" w:rsidR="00A703E4" w:rsidRPr="00284C9C" w:rsidRDefault="00A703E4" w:rsidP="00A703E4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Tehničke upute za ispunjavanje prijavnog obrasca nalaze se na </w:t>
      </w:r>
      <w:hyperlink r:id="rId14">
        <w:r w:rsidRPr="00284C9C">
          <w:rPr>
            <w:rStyle w:val="Hiperveza"/>
            <w:rFonts w:ascii="Arial" w:hAnsi="Arial" w:cs="Arial"/>
            <w:color w:val="3B3838" w:themeColor="background2" w:themeShade="40"/>
            <w:sz w:val="22"/>
            <w:szCs w:val="22"/>
          </w:rPr>
          <w:t>službenim stranicama Europske komisije</w:t>
        </w:r>
      </w:hyperlink>
      <w:r w:rsidR="00643B56">
        <w:rPr>
          <w:rFonts w:ascii="Arial" w:hAnsi="Arial" w:cs="Arial"/>
          <w:color w:val="3B3838" w:themeColor="background2" w:themeShade="40"/>
          <w:sz w:val="22"/>
          <w:szCs w:val="22"/>
        </w:rPr>
        <w:t>.</w:t>
      </w:r>
    </w:p>
    <w:p w14:paraId="4C0F8C2A" w14:textId="77777777" w:rsidR="0017625B" w:rsidRPr="00284C9C" w:rsidRDefault="0017625B" w:rsidP="0017625B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45C7FBC" w14:textId="77777777" w:rsidR="0017625B" w:rsidRPr="00284C9C" w:rsidRDefault="0017625B" w:rsidP="0017625B">
      <w:pPr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5712A36" w14:textId="77777777" w:rsidR="0017625B" w:rsidRPr="00284C9C" w:rsidRDefault="0017625B" w:rsidP="0017625B">
      <w:pPr>
        <w:spacing w:line="280" w:lineRule="atLeast"/>
        <w:rPr>
          <w:rFonts w:ascii="Arial" w:hAnsi="Arial" w:cs="Arial"/>
          <w:b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b/>
          <w:color w:val="3B3838" w:themeColor="background2" w:themeShade="40"/>
          <w:sz w:val="22"/>
          <w:szCs w:val="22"/>
        </w:rPr>
        <w:t>Dodatna pitanja:</w:t>
      </w:r>
    </w:p>
    <w:p w14:paraId="016D17F6" w14:textId="733447C7" w:rsidR="0017625B" w:rsidRPr="00284C9C" w:rsidRDefault="0017625B" w:rsidP="0017625B">
      <w:pPr>
        <w:tabs>
          <w:tab w:val="left" w:pos="357"/>
          <w:tab w:val="left" w:pos="714"/>
        </w:tabs>
        <w:suppressAutoHyphens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>Ako imate dodatnih pitanja vezanih uz Vašu projektnu ideju, molimo da ih navedete u ovom dijelu obrasca.</w:t>
      </w:r>
    </w:p>
    <w:p w14:paraId="37B29ACC" w14:textId="456171CD" w:rsidR="00F4796C" w:rsidRPr="00284C9C" w:rsidRDefault="00F4796C" w:rsidP="0017625B">
      <w:pPr>
        <w:tabs>
          <w:tab w:val="left" w:pos="357"/>
          <w:tab w:val="left" w:pos="714"/>
        </w:tabs>
        <w:suppressAutoHyphens/>
        <w:spacing w:line="280" w:lineRule="atLeast"/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EA2B20C" w14:textId="59972882" w:rsidR="00F4796C" w:rsidRDefault="00F4796C" w:rsidP="0017625B">
      <w:pPr>
        <w:spacing w:line="280" w:lineRule="atLeast"/>
        <w:rPr>
          <w:rFonts w:ascii="Arial" w:hAnsi="Arial" w:cs="Arial"/>
          <w:b/>
          <w:color w:val="3B3838" w:themeColor="background2" w:themeShade="40"/>
          <w:sz w:val="22"/>
          <w:szCs w:val="22"/>
        </w:rPr>
      </w:pPr>
    </w:p>
    <w:p w14:paraId="7C3B3E5A" w14:textId="07D4029A" w:rsidR="00A41DF5" w:rsidRDefault="00A41DF5" w:rsidP="0017625B">
      <w:pPr>
        <w:spacing w:line="280" w:lineRule="atLeast"/>
        <w:rPr>
          <w:rFonts w:ascii="Arial" w:hAnsi="Arial" w:cs="Arial"/>
          <w:b/>
          <w:color w:val="3B3838" w:themeColor="background2" w:themeShade="40"/>
          <w:sz w:val="22"/>
          <w:szCs w:val="22"/>
        </w:rPr>
      </w:pPr>
    </w:p>
    <w:p w14:paraId="6B7483D1" w14:textId="6FF1D9C4" w:rsidR="00A41DF5" w:rsidRDefault="00A41DF5" w:rsidP="0017625B">
      <w:pPr>
        <w:spacing w:line="280" w:lineRule="atLeast"/>
        <w:rPr>
          <w:rFonts w:ascii="Arial" w:hAnsi="Arial" w:cs="Arial"/>
          <w:b/>
          <w:color w:val="3B3838" w:themeColor="background2" w:themeShade="40"/>
          <w:sz w:val="22"/>
          <w:szCs w:val="22"/>
        </w:rPr>
      </w:pPr>
    </w:p>
    <w:p w14:paraId="3DAA59BB" w14:textId="77777777" w:rsidR="00891604" w:rsidRPr="00284C9C" w:rsidRDefault="00891604" w:rsidP="0017625B">
      <w:pPr>
        <w:pBdr>
          <w:bottom w:val="single" w:sz="4" w:space="1" w:color="auto"/>
        </w:pBd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580ADAAF" w14:textId="2456829A" w:rsidR="00F4796C" w:rsidRDefault="00F4796C" w:rsidP="0017625B">
      <w:pPr>
        <w:pBdr>
          <w:bottom w:val="single" w:sz="4" w:space="1" w:color="auto"/>
        </w:pBd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25DD0EC3" w14:textId="2C8C06E3" w:rsidR="00643B56" w:rsidRDefault="00643B56" w:rsidP="0017625B">
      <w:pPr>
        <w:pBdr>
          <w:bottom w:val="single" w:sz="4" w:space="1" w:color="auto"/>
        </w:pBd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6F6C8270" w14:textId="77777777" w:rsidR="00643B56" w:rsidRPr="00284C9C" w:rsidRDefault="00643B56" w:rsidP="0017625B">
      <w:pPr>
        <w:pBdr>
          <w:bottom w:val="single" w:sz="4" w:space="1" w:color="auto"/>
        </w:pBd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193DBA29" w14:textId="77777777" w:rsidR="00F4796C" w:rsidRPr="00284C9C" w:rsidRDefault="00F4796C" w:rsidP="0017625B">
      <w:pPr>
        <w:pBdr>
          <w:bottom w:val="single" w:sz="4" w:space="1" w:color="auto"/>
        </w:pBdr>
        <w:rPr>
          <w:rFonts w:ascii="Arial" w:hAnsi="Arial" w:cs="Arial"/>
          <w:color w:val="3B3838" w:themeColor="background2" w:themeShade="40"/>
          <w:sz w:val="22"/>
          <w:szCs w:val="22"/>
        </w:rPr>
      </w:pPr>
    </w:p>
    <w:p w14:paraId="7CEE51AD" w14:textId="2A217CD5" w:rsidR="0017625B" w:rsidRPr="00284C9C" w:rsidRDefault="0017625B" w:rsidP="0017625B">
      <w:pPr>
        <w:spacing w:line="280" w:lineRule="atLeast"/>
        <w:jc w:val="center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t xml:space="preserve">Za više informacija o našim aktivnostima, uslugama, događanjima i publikacijama, posjetite </w:t>
      </w:r>
    </w:p>
    <w:bookmarkStart w:id="0" w:name="_Hlk92876872"/>
    <w:p w14:paraId="61BECDB2" w14:textId="1FDBD260" w:rsidR="00F4796C" w:rsidRPr="00284C9C" w:rsidRDefault="00F4796C" w:rsidP="0017625B">
      <w:pPr>
        <w:spacing w:line="280" w:lineRule="atLeast"/>
        <w:jc w:val="center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fldChar w:fldCharType="begin"/>
      </w:r>
      <w:r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instrText xml:space="preserve"> HYPERLINK "http://www.ampeu.hr" </w:instrText>
      </w:r>
      <w:r w:rsidRPr="00284C9C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fldChar w:fldCharType="separate"/>
      </w:r>
      <w:r w:rsidRPr="00284C9C">
        <w:rPr>
          <w:rStyle w:val="Hiperveza"/>
          <w:rFonts w:ascii="Arial" w:hAnsi="Arial" w:cs="Arial"/>
          <w:b/>
          <w:bCs/>
          <w:color w:val="3B3838" w:themeColor="background2" w:themeShade="40"/>
          <w:sz w:val="22"/>
          <w:szCs w:val="22"/>
        </w:rPr>
        <w:t>www.ampeu.hr</w:t>
      </w:r>
      <w:r w:rsidRPr="00284C9C">
        <w:rPr>
          <w:rFonts w:ascii="Arial" w:hAnsi="Arial" w:cs="Arial"/>
          <w:color w:val="3B3838" w:themeColor="background2" w:themeShade="40"/>
          <w:sz w:val="22"/>
          <w:szCs w:val="22"/>
        </w:rPr>
        <w:fldChar w:fldCharType="end"/>
      </w:r>
      <w:bookmarkEnd w:id="0"/>
    </w:p>
    <w:p w14:paraId="4F226AEA" w14:textId="15717C87" w:rsidR="00F4796C" w:rsidRDefault="00F4796C" w:rsidP="0017625B">
      <w:pPr>
        <w:spacing w:line="280" w:lineRule="atLeast"/>
        <w:jc w:val="center"/>
        <w:rPr>
          <w:rFonts w:ascii="Arial" w:hAnsi="Arial" w:cs="Arial"/>
          <w:b/>
          <w:color w:val="3B3838" w:themeColor="background2" w:themeShade="40"/>
          <w:sz w:val="22"/>
          <w:szCs w:val="22"/>
        </w:rPr>
      </w:pPr>
    </w:p>
    <w:p w14:paraId="3DC2FE0A" w14:textId="77777777" w:rsidR="00355F1A" w:rsidRPr="00284C9C" w:rsidRDefault="00355F1A" w:rsidP="0017625B">
      <w:pPr>
        <w:spacing w:line="280" w:lineRule="atLeast"/>
        <w:jc w:val="center"/>
        <w:rPr>
          <w:rFonts w:ascii="Arial" w:hAnsi="Arial" w:cs="Arial"/>
          <w:b/>
          <w:color w:val="3B3838" w:themeColor="background2" w:themeShade="40"/>
          <w:sz w:val="22"/>
          <w:szCs w:val="22"/>
        </w:rPr>
      </w:pPr>
    </w:p>
    <w:p w14:paraId="3911A209" w14:textId="4547E6FA" w:rsidR="0017625B" w:rsidRPr="00891604" w:rsidRDefault="0017625B" w:rsidP="0017625B">
      <w:pPr>
        <w:jc w:val="center"/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  <w:lang w:val="en-GB"/>
        </w:rPr>
      </w:pPr>
      <w:r w:rsidRPr="00891604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</w:rPr>
        <w:t xml:space="preserve">Ispunjeni obrazac projektne ideje pošaljite </w:t>
      </w:r>
      <w:r w:rsidR="00085D98" w:rsidRPr="00891604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</w:rPr>
        <w:t xml:space="preserve">do </w:t>
      </w:r>
      <w:r w:rsidR="00CC3EA8" w:rsidRPr="00891604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</w:rPr>
        <w:t>2</w:t>
      </w:r>
      <w:r w:rsidR="00355F1A" w:rsidRPr="00891604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</w:rPr>
        <w:t>5</w:t>
      </w:r>
      <w:r w:rsidR="00085D98" w:rsidRPr="00891604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</w:rPr>
        <w:t xml:space="preserve">. </w:t>
      </w:r>
      <w:r w:rsidR="00CC3EA8" w:rsidRPr="00891604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</w:rPr>
        <w:t>veljače</w:t>
      </w:r>
      <w:r w:rsidR="00085D98" w:rsidRPr="00891604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</w:rPr>
        <w:t xml:space="preserve"> 2022.</w:t>
      </w:r>
      <w:r w:rsidR="00094228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</w:rPr>
        <w:t xml:space="preserve"> do 14 sati</w:t>
      </w:r>
      <w:r w:rsidR="00355F1A" w:rsidRPr="00891604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</w:rPr>
        <w:t xml:space="preserve"> </w:t>
      </w:r>
      <w:r w:rsidRPr="00891604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</w:rPr>
        <w:t>na:</w:t>
      </w:r>
      <w:r w:rsidRPr="00891604">
        <w:rPr>
          <w:rFonts w:ascii="Arial" w:hAnsi="Arial" w:cs="Arial"/>
          <w:b/>
          <w:bCs/>
          <w:i/>
          <w:iCs/>
          <w:color w:val="3B3838" w:themeColor="background2" w:themeShade="40"/>
          <w:sz w:val="22"/>
          <w:szCs w:val="22"/>
          <w:lang w:val="en-GB"/>
        </w:rPr>
        <w:t xml:space="preserve"> </w:t>
      </w:r>
    </w:p>
    <w:p w14:paraId="2676E691" w14:textId="71C2E570" w:rsidR="00B45611" w:rsidRPr="00891604" w:rsidRDefault="00835F4C" w:rsidP="00891604">
      <w:pPr>
        <w:jc w:val="center"/>
        <w:rPr>
          <w:rFonts w:ascii="Arial" w:hAnsi="Arial" w:cs="Arial"/>
          <w:color w:val="3B3838" w:themeColor="background2" w:themeShade="40"/>
          <w:sz w:val="22"/>
          <w:szCs w:val="22"/>
        </w:rPr>
      </w:pPr>
      <w:hyperlink r:id="rId15" w:history="1">
        <w:r w:rsidR="00A41DF5" w:rsidRPr="00245444">
          <w:rPr>
            <w:rStyle w:val="Hiperveza"/>
            <w:rFonts w:ascii="Arial" w:hAnsi="Arial" w:cs="Arial"/>
            <w:b/>
            <w:sz w:val="22"/>
            <w:szCs w:val="22"/>
            <w:lang w:val="en-GB"/>
          </w:rPr>
          <w:t>erasmus@ampeu.hr</w:t>
        </w:r>
      </w:hyperlink>
    </w:p>
    <w:sectPr w:rsidR="00B45611" w:rsidRPr="00891604" w:rsidSect="00B45611">
      <w:headerReference w:type="default" r:id="rId16"/>
      <w:footerReference w:type="default" r:id="rId17"/>
      <w:pgSz w:w="11900" w:h="16840"/>
      <w:pgMar w:top="1440" w:right="1268" w:bottom="144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A3B0" w14:textId="77777777" w:rsidR="00E14C6E" w:rsidRDefault="00E14C6E">
      <w:r>
        <w:separator/>
      </w:r>
    </w:p>
  </w:endnote>
  <w:endnote w:type="continuationSeparator" w:id="0">
    <w:p w14:paraId="7FF9E538" w14:textId="77777777" w:rsidR="00E14C6E" w:rsidRDefault="00E1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22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9B288" w14:textId="64C556AA" w:rsidR="00643B56" w:rsidRDefault="00643B5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800D1" w14:textId="343B9541" w:rsidR="00B45611" w:rsidRDefault="00B45611" w:rsidP="00B45611">
    <w:pPr>
      <w:pStyle w:val="Podnoje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DB01" w14:textId="77777777" w:rsidR="00E14C6E" w:rsidRDefault="00E14C6E">
      <w:r>
        <w:separator/>
      </w:r>
    </w:p>
  </w:footnote>
  <w:footnote w:type="continuationSeparator" w:id="0">
    <w:p w14:paraId="4439AAA2" w14:textId="77777777" w:rsidR="00E14C6E" w:rsidRDefault="00E14C6E">
      <w:r>
        <w:continuationSeparator/>
      </w:r>
    </w:p>
  </w:footnote>
  <w:footnote w:id="1">
    <w:p w14:paraId="4AD9D7EB" w14:textId="042F36F2" w:rsidR="00473C3D" w:rsidRPr="008F41D3" w:rsidRDefault="00473C3D" w:rsidP="008F41D3">
      <w:pPr>
        <w:pStyle w:val="Tekstfusnote"/>
        <w:jc w:val="both"/>
        <w:rPr>
          <w:rFonts w:ascii="Arial" w:hAnsi="Arial" w:cs="Arial"/>
          <w:sz w:val="18"/>
          <w:szCs w:val="18"/>
        </w:rPr>
      </w:pPr>
      <w:r w:rsidRPr="008F41D3">
        <w:rPr>
          <w:rStyle w:val="Referencafusnote"/>
          <w:rFonts w:ascii="Arial" w:hAnsi="Arial" w:cs="Arial"/>
          <w:sz w:val="18"/>
          <w:szCs w:val="18"/>
        </w:rPr>
        <w:footnoteRef/>
      </w:r>
      <w:r w:rsidRPr="008F41D3">
        <w:rPr>
          <w:rFonts w:ascii="Arial" w:hAnsi="Arial" w:cs="Arial"/>
          <w:sz w:val="18"/>
          <w:szCs w:val="18"/>
        </w:rPr>
        <w:t xml:space="preserve"> </w:t>
      </w:r>
      <w:r w:rsidR="008F41D3" w:rsidRPr="008F41D3">
        <w:rPr>
          <w:rFonts w:ascii="Arial" w:hAnsi="Arial" w:cs="Arial"/>
          <w:sz w:val="18"/>
          <w:szCs w:val="18"/>
        </w:rPr>
        <w:t>Za sudjelovanje u programu Erasmus+ nužn</w:t>
      </w:r>
      <w:r w:rsidR="005D33E9">
        <w:rPr>
          <w:rFonts w:ascii="Arial" w:hAnsi="Arial" w:cs="Arial"/>
          <w:sz w:val="18"/>
          <w:szCs w:val="18"/>
        </w:rPr>
        <w:t>o je</w:t>
      </w:r>
      <w:r w:rsidR="008F41D3" w:rsidRPr="008F41D3">
        <w:rPr>
          <w:rFonts w:ascii="Arial" w:hAnsi="Arial" w:cs="Arial"/>
          <w:sz w:val="18"/>
          <w:szCs w:val="18"/>
        </w:rPr>
        <w:t xml:space="preserve"> </w:t>
      </w:r>
      <w:r w:rsidR="005D33E9">
        <w:rPr>
          <w:rFonts w:ascii="Arial" w:hAnsi="Arial" w:cs="Arial"/>
          <w:sz w:val="18"/>
          <w:szCs w:val="18"/>
        </w:rPr>
        <w:t xml:space="preserve">imati </w:t>
      </w:r>
      <w:r w:rsidR="005D33E9" w:rsidRPr="005D33E9">
        <w:rPr>
          <w:rFonts w:ascii="Arial" w:hAnsi="Arial" w:cs="Arial"/>
          <w:sz w:val="18"/>
          <w:szCs w:val="18"/>
        </w:rPr>
        <w:t>Organizacijski ID broj</w:t>
      </w:r>
      <w:r w:rsidR="005D33E9">
        <w:rPr>
          <w:rFonts w:ascii="Arial" w:hAnsi="Arial" w:cs="Arial"/>
          <w:sz w:val="18"/>
          <w:szCs w:val="18"/>
        </w:rPr>
        <w:t xml:space="preserve"> (OID) koji se dobiva nakon</w:t>
      </w:r>
      <w:r w:rsidR="008F41D3" w:rsidRPr="008F41D3">
        <w:rPr>
          <w:rFonts w:ascii="Arial" w:hAnsi="Arial" w:cs="Arial"/>
          <w:sz w:val="18"/>
          <w:szCs w:val="18"/>
        </w:rPr>
        <w:t xml:space="preserve"> registracij</w:t>
      </w:r>
      <w:r w:rsidR="005D33E9">
        <w:rPr>
          <w:rFonts w:ascii="Arial" w:hAnsi="Arial" w:cs="Arial"/>
          <w:sz w:val="18"/>
          <w:szCs w:val="18"/>
        </w:rPr>
        <w:t>e</w:t>
      </w:r>
      <w:r w:rsidR="008F41D3" w:rsidRPr="008F41D3">
        <w:rPr>
          <w:rFonts w:ascii="Arial" w:hAnsi="Arial" w:cs="Arial"/>
          <w:sz w:val="18"/>
          <w:szCs w:val="18"/>
        </w:rPr>
        <w:t xml:space="preserve"> organizacije </w:t>
      </w:r>
      <w:r w:rsidR="008F41D3" w:rsidRPr="00C15CC2">
        <w:rPr>
          <w:rFonts w:ascii="Arial" w:hAnsi="Arial" w:cs="Arial"/>
          <w:sz w:val="18"/>
          <w:szCs w:val="18"/>
        </w:rPr>
        <w:t>putem </w:t>
      </w:r>
      <w:hyperlink r:id="rId1" w:history="1">
        <w:r w:rsidR="008F41D3" w:rsidRPr="00C15CC2">
          <w:rPr>
            <w:rStyle w:val="Hiperveza"/>
            <w:rFonts w:ascii="Arial" w:hAnsi="Arial" w:cs="Arial"/>
            <w:sz w:val="18"/>
            <w:szCs w:val="18"/>
          </w:rPr>
          <w:t>Sustava za registraciju organizacija</w:t>
        </w:r>
      </w:hyperlink>
      <w:r w:rsidR="008F41D3" w:rsidRPr="008F41D3">
        <w:rPr>
          <w:rFonts w:ascii="Arial" w:hAnsi="Arial" w:cs="Arial"/>
          <w:sz w:val="18"/>
          <w:szCs w:val="18"/>
        </w:rPr>
        <w:t xml:space="preserve">. Kako biste mogli registrirati organizaciju ili administrirati podatke, potreban vam je </w:t>
      </w:r>
      <w:hyperlink r:id="rId2" w:history="1">
        <w:r w:rsidR="008F41D3" w:rsidRPr="008F41D3">
          <w:rPr>
            <w:rStyle w:val="Hiperveza"/>
            <w:rFonts w:ascii="Arial" w:hAnsi="Arial" w:cs="Arial"/>
            <w:sz w:val="18"/>
            <w:szCs w:val="18"/>
          </w:rPr>
          <w:t>EU login</w:t>
        </w:r>
      </w:hyperlink>
      <w:r w:rsidR="008F41D3" w:rsidRPr="008F41D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FADA" w14:textId="12C4DC94" w:rsidR="00643B56" w:rsidRDefault="00643B56">
    <w:pPr>
      <w:pStyle w:val="Zaglavlje"/>
      <w:jc w:val="right"/>
    </w:pPr>
  </w:p>
  <w:p w14:paraId="151F1F2C" w14:textId="4CF9F4B1" w:rsidR="00B45611" w:rsidRDefault="00B45611" w:rsidP="00B45611">
    <w:pPr>
      <w:pStyle w:val="Zaglavlje"/>
      <w:ind w:left="-1080" w:right="-11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462"/>
    <w:multiLevelType w:val="hybridMultilevel"/>
    <w:tmpl w:val="3FFCF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712"/>
    <w:multiLevelType w:val="hybridMultilevel"/>
    <w:tmpl w:val="6514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EB1"/>
    <w:multiLevelType w:val="hybridMultilevel"/>
    <w:tmpl w:val="685E59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3645"/>
    <w:multiLevelType w:val="hybridMultilevel"/>
    <w:tmpl w:val="A30E0090"/>
    <w:lvl w:ilvl="0" w:tplc="3D380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0168"/>
    <w:multiLevelType w:val="hybridMultilevel"/>
    <w:tmpl w:val="4A144DA2"/>
    <w:lvl w:ilvl="0" w:tplc="805CE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4BA0"/>
    <w:multiLevelType w:val="hybridMultilevel"/>
    <w:tmpl w:val="FF38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A3B5A"/>
    <w:multiLevelType w:val="hybridMultilevel"/>
    <w:tmpl w:val="199E27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A33F86"/>
    <w:multiLevelType w:val="hybridMultilevel"/>
    <w:tmpl w:val="70607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26BFD"/>
    <w:multiLevelType w:val="hybridMultilevel"/>
    <w:tmpl w:val="0B78342E"/>
    <w:lvl w:ilvl="0" w:tplc="A314DC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3272"/>
    <w:multiLevelType w:val="hybridMultilevel"/>
    <w:tmpl w:val="27925180"/>
    <w:lvl w:ilvl="0" w:tplc="6BEA9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F4D05"/>
    <w:multiLevelType w:val="hybridMultilevel"/>
    <w:tmpl w:val="AE72EA3A"/>
    <w:lvl w:ilvl="0" w:tplc="4C060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75ACC"/>
    <w:multiLevelType w:val="hybridMultilevel"/>
    <w:tmpl w:val="2CC4C3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EE"/>
    <w:rsid w:val="00001919"/>
    <w:rsid w:val="000106C7"/>
    <w:rsid w:val="00044C24"/>
    <w:rsid w:val="00055906"/>
    <w:rsid w:val="00085D98"/>
    <w:rsid w:val="00094228"/>
    <w:rsid w:val="000B0B42"/>
    <w:rsid w:val="000D6C58"/>
    <w:rsid w:val="001128C0"/>
    <w:rsid w:val="0012358D"/>
    <w:rsid w:val="001356DB"/>
    <w:rsid w:val="00140D7A"/>
    <w:rsid w:val="0017625B"/>
    <w:rsid w:val="001D19B4"/>
    <w:rsid w:val="001E01A8"/>
    <w:rsid w:val="00230096"/>
    <w:rsid w:val="00284C9C"/>
    <w:rsid w:val="003003C5"/>
    <w:rsid w:val="00355F1A"/>
    <w:rsid w:val="00366FFF"/>
    <w:rsid w:val="003C3966"/>
    <w:rsid w:val="003E4574"/>
    <w:rsid w:val="00413A92"/>
    <w:rsid w:val="00421F56"/>
    <w:rsid w:val="0044300A"/>
    <w:rsid w:val="00473C3D"/>
    <w:rsid w:val="004976F6"/>
    <w:rsid w:val="004D431D"/>
    <w:rsid w:val="004F0579"/>
    <w:rsid w:val="00514770"/>
    <w:rsid w:val="00545476"/>
    <w:rsid w:val="005469B4"/>
    <w:rsid w:val="005A336F"/>
    <w:rsid w:val="005D33E9"/>
    <w:rsid w:val="005F3EE1"/>
    <w:rsid w:val="005F67E1"/>
    <w:rsid w:val="00606875"/>
    <w:rsid w:val="006102A3"/>
    <w:rsid w:val="00613FF8"/>
    <w:rsid w:val="00643B56"/>
    <w:rsid w:val="0068349A"/>
    <w:rsid w:val="00733664"/>
    <w:rsid w:val="00734265"/>
    <w:rsid w:val="00735A86"/>
    <w:rsid w:val="007579EE"/>
    <w:rsid w:val="007959DE"/>
    <w:rsid w:val="007A4DA2"/>
    <w:rsid w:val="007B0DF5"/>
    <w:rsid w:val="007B66A5"/>
    <w:rsid w:val="007D4902"/>
    <w:rsid w:val="007E2BE9"/>
    <w:rsid w:val="00813EDD"/>
    <w:rsid w:val="00835F4C"/>
    <w:rsid w:val="008539E6"/>
    <w:rsid w:val="00867689"/>
    <w:rsid w:val="008843B8"/>
    <w:rsid w:val="0089093F"/>
    <w:rsid w:val="00891604"/>
    <w:rsid w:val="008F41D3"/>
    <w:rsid w:val="00905528"/>
    <w:rsid w:val="0095641B"/>
    <w:rsid w:val="00966BDD"/>
    <w:rsid w:val="009D2C36"/>
    <w:rsid w:val="009D30C6"/>
    <w:rsid w:val="009E54E0"/>
    <w:rsid w:val="00A41DF5"/>
    <w:rsid w:val="00A703E4"/>
    <w:rsid w:val="00A85FEC"/>
    <w:rsid w:val="00AB0D62"/>
    <w:rsid w:val="00AB4BB0"/>
    <w:rsid w:val="00AC6B2A"/>
    <w:rsid w:val="00AF3275"/>
    <w:rsid w:val="00B45611"/>
    <w:rsid w:val="00B66597"/>
    <w:rsid w:val="00B941BC"/>
    <w:rsid w:val="00B963C2"/>
    <w:rsid w:val="00BB1E89"/>
    <w:rsid w:val="00BE5136"/>
    <w:rsid w:val="00C15C7B"/>
    <w:rsid w:val="00C15CC2"/>
    <w:rsid w:val="00C43B94"/>
    <w:rsid w:val="00C52F85"/>
    <w:rsid w:val="00C61492"/>
    <w:rsid w:val="00CB5977"/>
    <w:rsid w:val="00CC3EA8"/>
    <w:rsid w:val="00CC4940"/>
    <w:rsid w:val="00CD40C2"/>
    <w:rsid w:val="00D40084"/>
    <w:rsid w:val="00D40F64"/>
    <w:rsid w:val="00D81631"/>
    <w:rsid w:val="00DE4952"/>
    <w:rsid w:val="00DF0BCA"/>
    <w:rsid w:val="00E00AE0"/>
    <w:rsid w:val="00E14C6E"/>
    <w:rsid w:val="00E23772"/>
    <w:rsid w:val="00EA09C4"/>
    <w:rsid w:val="00EC44C1"/>
    <w:rsid w:val="00EC4964"/>
    <w:rsid w:val="00EF1EEF"/>
    <w:rsid w:val="00F13F91"/>
    <w:rsid w:val="00F24F92"/>
    <w:rsid w:val="00F32C15"/>
    <w:rsid w:val="00F4796C"/>
    <w:rsid w:val="00FC104B"/>
    <w:rsid w:val="00FC3DEA"/>
    <w:rsid w:val="00FF73E3"/>
    <w:rsid w:val="5B6AB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9E653A"/>
  <w15:chartTrackingRefBased/>
  <w15:docId w15:val="{4DF0FF98-D530-45F0-ACCF-248675DF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62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25228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425228"/>
    <w:pPr>
      <w:tabs>
        <w:tab w:val="center" w:pos="4320"/>
        <w:tab w:val="right" w:pos="8640"/>
      </w:tabs>
    </w:pPr>
  </w:style>
  <w:style w:type="character" w:styleId="Naglaeno">
    <w:name w:val="Strong"/>
    <w:uiPriority w:val="22"/>
    <w:qFormat/>
    <w:rsid w:val="00D83E67"/>
    <w:rPr>
      <w:b/>
      <w:bCs/>
    </w:rPr>
  </w:style>
  <w:style w:type="table" w:styleId="Reetkatablice">
    <w:name w:val="Table Grid"/>
    <w:basedOn w:val="Obinatablica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13A9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7625B"/>
    <w:rPr>
      <w:rFonts w:ascii="Cambria" w:hAnsi="Cambria"/>
      <w:b/>
      <w:bCs/>
      <w:i/>
      <w:iCs/>
      <w:sz w:val="28"/>
      <w:szCs w:val="28"/>
      <w:lang w:val="x-none"/>
    </w:rPr>
  </w:style>
  <w:style w:type="character" w:styleId="Hiperveza">
    <w:name w:val="Hyperlink"/>
    <w:uiPriority w:val="99"/>
    <w:unhideWhenUsed/>
    <w:rsid w:val="0017625B"/>
    <w:rPr>
      <w:color w:val="0000FF"/>
      <w:u w:val="single"/>
    </w:rPr>
  </w:style>
  <w:style w:type="paragraph" w:styleId="Revizija">
    <w:name w:val="Revision"/>
    <w:hidden/>
    <w:uiPriority w:val="99"/>
    <w:semiHidden/>
    <w:rsid w:val="0089093F"/>
    <w:rPr>
      <w:sz w:val="24"/>
      <w:szCs w:val="24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9093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4300A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DE49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495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4952"/>
    <w:rPr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49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E4952"/>
    <w:rPr>
      <w:b/>
      <w:bCs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73C3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3C3D"/>
    <w:rPr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473C3D"/>
    <w:rPr>
      <w:vertAlign w:val="superscript"/>
    </w:rPr>
  </w:style>
  <w:style w:type="character" w:customStyle="1" w:styleId="ZaglavljeChar">
    <w:name w:val="Zaglavlje Char"/>
    <w:basedOn w:val="Zadanifontodlomka"/>
    <w:link w:val="Zaglavlje"/>
    <w:uiPriority w:val="99"/>
    <w:rsid w:val="00643B56"/>
    <w:rPr>
      <w:sz w:val="24"/>
      <w:szCs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643B56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asmus-plus.ec.europa.eu/document/erasmus-programme-guide-202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ampeu.h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peu.hr/erasmus/koraci-za-sudjelovanje/pisanje-i-prijava-projekt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rasmus@ampeu.h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ikis.ec.europa.eu/display/NAITDOC/How+to+complete+the+application+for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ikis.ec.europa.eu/display/NAITDOC/EU+Login+-+European+Commission+Authentication+Service" TargetMode="External"/><Relationship Id="rId1" Type="http://schemas.openxmlformats.org/officeDocument/2006/relationships/hyperlink" Target="https://ecas.ec.europa.eu/cas/oauth2/authorize?client_id=zeazn9RWYHTFhTA4vdcUEfNS3A0WG0RX947ipVtjFVQWvVvxTKzzKsqcqE5CXrykLUbyzfxZDOHvzQZzcXert3JC-yntOf97TTHqpjNmBvLcDYW&amp;redirect_uri=https%3A%2F%2Fwebgate.ec.europa.eu%2Ferasmus-esc%2Fhome&amp;response_type=id_token&amp;scope=openid%20email%20profile%20phone%20hr%20authentication_factors&amp;state=7e3d024cf8d7430c96e1a2d480f8c7d6&amp;nonce=8e8e3ddf81a74eba90b1c1634fc7b7d9&amp;req_cnf=eyJrdHkiOiJFQyIsImNydiI6IlAtMjU2IiwieCI6IklYdTRybWZWNkI4STRrSkxESnR6X25tdEU4bXMwWkFvYTRMcl82ZTY5N2ciLCJ5IjoicXNuYkV5M0s5NkJYaFVzY2UzaVFLTjlxNFdwODJUc3NZWjhPRjlvZzV6ZyJ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C86A9C980D2498D5E6F909DA2204A" ma:contentTypeVersion="4" ma:contentTypeDescription="Create a new document." ma:contentTypeScope="" ma:versionID="4061c2f46da8c1993096f6080d7d4e38">
  <xsd:schema xmlns:xsd="http://www.w3.org/2001/XMLSchema" xmlns:xs="http://www.w3.org/2001/XMLSchema" xmlns:p="http://schemas.microsoft.com/office/2006/metadata/properties" xmlns:ns2="4ecd0854-4ee9-44f2-91cc-312687d5fadc" targetNamespace="http://schemas.microsoft.com/office/2006/metadata/properties" ma:root="true" ma:fieldsID="972c9be9c7af5b59eb7e5c9a3ed36a4c" ns2:_="">
    <xsd:import namespace="4ecd0854-4ee9-44f2-91cc-312687d5f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0854-4ee9-44f2-91cc-312687d5f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AB0D0-61E2-4D98-8D6B-2B6C1A9C7C5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ecd0854-4ee9-44f2-91cc-312687d5fad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53D223-20AC-423C-9175-26CC3C5CB2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42DEEA-1325-48BE-B7E9-373E51A28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d0854-4ee9-44f2-91cc-312687d5f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8EC52-5CAD-45AB-9EA8-F5379AD02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446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Tomislav Fresl</cp:lastModifiedBy>
  <cp:revision>33</cp:revision>
  <cp:lastPrinted>2019-11-18T10:23:00Z</cp:lastPrinted>
  <dcterms:created xsi:type="dcterms:W3CDTF">2022-01-13T14:15:00Z</dcterms:created>
  <dcterms:modified xsi:type="dcterms:W3CDTF">2022-02-16T15:20:00Z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0x010100214C86A9C980D2498D5E6F909DA2204A</vt:lpwstr>
  </property>
  <property fmtid="{D5CDD505-2E9C-101B-9397-08002B2CF9AE}" pid="3" name="Order">
    <vt:r8>200</vt:r8>
  </property>
</Properties>
</file>