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Look w:val="04A0" w:firstRow="1" w:lastRow="0" w:firstColumn="1" w:lastColumn="0" w:noHBand="0" w:noVBand="1"/>
      </w:tblPr>
      <w:tblGrid>
        <w:gridCol w:w="1820"/>
        <w:gridCol w:w="1539"/>
        <w:gridCol w:w="4124"/>
        <w:gridCol w:w="1967"/>
        <w:gridCol w:w="222"/>
      </w:tblGrid>
      <w:tr w:rsidR="006806B1" w:rsidRPr="006806B1" w14:paraId="443F60A1" w14:textId="77777777" w:rsidTr="006806B1">
        <w:trPr>
          <w:gridAfter w:val="1"/>
          <w:wAfter w:w="36" w:type="dxa"/>
          <w:trHeight w:val="555"/>
        </w:trPr>
        <w:tc>
          <w:tcPr>
            <w:tcW w:w="92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E75B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OGLAŠAVANJE TIJELA DRŽAVNE UPRAVE, JAVNIH USTANOVA KOJIMA JE OSNIVAČ REPUBLIKA HRVATSKA I PRAVNIH OSOBA U VLASNIŠTVU ILI PRETEŽNOM VLASNIŠTVU REPUBLIKE HRVATSKE OD 1. siječnja do 31. prosinca 2021. godine</w:t>
            </w:r>
          </w:p>
        </w:tc>
      </w:tr>
      <w:tr w:rsidR="006806B1" w:rsidRPr="006806B1" w14:paraId="5F3D8F6C" w14:textId="77777777" w:rsidTr="006806B1">
        <w:trPr>
          <w:trHeight w:val="300"/>
        </w:trPr>
        <w:tc>
          <w:tcPr>
            <w:tcW w:w="92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AE0C5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CF10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6806B1" w:rsidRPr="006806B1" w14:paraId="724468C5" w14:textId="77777777" w:rsidTr="006806B1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0C1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92E2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A89D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77EF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1DF8F10E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34ABFD87" w14:textId="77777777" w:rsidTr="006806B1">
        <w:trPr>
          <w:trHeight w:val="405"/>
        </w:trPr>
        <w:tc>
          <w:tcPr>
            <w:tcW w:w="33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40BB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tijela državne uprave, javne ustanove ili pravne osobe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426D2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Agencija za mobilnost i programe EU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1F472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13FB8F0F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674710D0" w14:textId="77777777" w:rsidTr="006806B1">
        <w:trPr>
          <w:trHeight w:val="300"/>
        </w:trPr>
        <w:tc>
          <w:tcPr>
            <w:tcW w:w="3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9FE08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883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9119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5E36617E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495FEC23" w14:textId="77777777" w:rsidTr="006806B1">
        <w:trPr>
          <w:trHeight w:val="30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E6F0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43D5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Frankopanska 26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F029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65C2E0F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13ECA747" w14:textId="77777777" w:rsidTr="006806B1">
        <w:trPr>
          <w:trHeight w:val="30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C9C3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2FE2" w14:textId="318E04E5" w:rsidR="006806B1" w:rsidRPr="006806B1" w:rsidRDefault="006806B1" w:rsidP="00196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25385906011</w:t>
            </w:r>
            <w:r w:rsidR="00196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642" w14:textId="77777777" w:rsidR="006806B1" w:rsidRPr="006806B1" w:rsidRDefault="006806B1" w:rsidP="006806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0A1CF4EC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59412D4A" w14:textId="77777777" w:rsidTr="006806B1">
        <w:trPr>
          <w:trHeight w:val="30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0257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Ime i prezime osobe koja unosi podatke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C29B" w14:textId="38C615BF" w:rsidR="006806B1" w:rsidRPr="006806B1" w:rsidRDefault="001962E8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Ivana Erceg Matijašević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B004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22635F06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3A8CE1C4" w14:textId="77777777" w:rsidTr="006806B1">
        <w:trPr>
          <w:trHeight w:val="30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4DFE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Kontakt osobe koja unosi podatke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3E882" w14:textId="7716DDCC" w:rsidR="006806B1" w:rsidRPr="006806B1" w:rsidRDefault="001962E8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Ivana.erceg.matijasevic@ampeu.hr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7E5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197F0FC6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0E2DF412" w14:textId="77777777" w:rsidTr="006806B1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F6F1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541E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D132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6440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60D2B31B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3609D26C" w14:textId="77777777" w:rsidTr="006806B1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012D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DC62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8EEB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  <w:t>Detaljna specifikacija sredstava utrošenih na oglašavanje kod nakladnika lokalne i regionalne razine kao i  pružatelja elektroničkih publikacija</w:t>
            </w:r>
          </w:p>
        </w:tc>
        <w:tc>
          <w:tcPr>
            <w:tcW w:w="36" w:type="dxa"/>
            <w:vAlign w:val="center"/>
            <w:hideMark/>
          </w:tcPr>
          <w:p w14:paraId="35FC95C1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1A865888" w14:textId="77777777" w:rsidTr="006806B1">
        <w:trPr>
          <w:trHeight w:val="52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A53C0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B06A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B86CE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5AAF84CB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552087AF" w14:textId="77777777" w:rsidTr="006806B1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BC1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  <w:t>Ukupan iznos planiranih sredstava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67F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  <w:t>Ukupan iznos utrošenih sredstava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EF47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Naziv nakladnika/pružatelja </w:t>
            </w:r>
            <w:proofErr w:type="spellStart"/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  <w:t>elektorničke</w:t>
            </w:r>
            <w:proofErr w:type="spellEnd"/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publikacije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F8F" w14:textId="77777777" w:rsidR="006806B1" w:rsidRPr="006806B1" w:rsidRDefault="006806B1" w:rsidP="0068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hr-HR"/>
              </w:rPr>
              <w:t>Iznos sredstava utrošenih kod pojedinog nakladnika/pružatelja elektroničke publikacije</w:t>
            </w:r>
          </w:p>
        </w:tc>
        <w:tc>
          <w:tcPr>
            <w:tcW w:w="36" w:type="dxa"/>
            <w:vAlign w:val="center"/>
            <w:hideMark/>
          </w:tcPr>
          <w:p w14:paraId="04D75D3C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3D3834BB" w14:textId="77777777" w:rsidTr="006806B1">
        <w:trPr>
          <w:trHeight w:val="1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29F3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261 250,00 (s </w:t>
            </w:r>
            <w:proofErr w:type="spellStart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pdv-om</w:t>
            </w:r>
            <w:proofErr w:type="spellEnd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04643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261 250,00  (s </w:t>
            </w:r>
            <w:proofErr w:type="spellStart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pdv-om</w:t>
            </w:r>
            <w:proofErr w:type="spellEnd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6343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srednja.hr (https://www.srednja.hr/novosti/nema-zaljenja-pet-nacina-kako-najbolje-iskoristiti-svoje-dvadesete/)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E2E5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6.250,00 (s </w:t>
            </w:r>
            <w:proofErr w:type="spellStart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pdv-om</w:t>
            </w:r>
            <w:proofErr w:type="spellEnd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74D5811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1121E189" w14:textId="77777777" w:rsidTr="006806B1">
        <w:trPr>
          <w:trHeight w:val="18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B863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6842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91F5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jutarnji.hr (https://www.jutarnji.hr/native/ona-je-prva-gluhoslijepa-doktorica-znanosti-u-hrvatskoj-a-danas-pomaze-drugima-sluzeci-se-eu-programima-15058892)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1FA6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21.250,00 (s </w:t>
            </w:r>
            <w:proofErr w:type="spellStart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pdv-om</w:t>
            </w:r>
            <w:proofErr w:type="spellEnd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) </w:t>
            </w:r>
          </w:p>
        </w:tc>
        <w:tc>
          <w:tcPr>
            <w:tcW w:w="36" w:type="dxa"/>
            <w:vAlign w:val="center"/>
            <w:hideMark/>
          </w:tcPr>
          <w:p w14:paraId="0633ED43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3DD728BE" w14:textId="77777777" w:rsidTr="006806B1">
        <w:trPr>
          <w:trHeight w:val="15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EF1A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AA56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82AD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srednja.hr (https://www.srednja.hr/novosti/otvorene-prijave-za-erasmus-natjecaj-vrijedan-36-milijuna-eura-ovo-su-kljucni-rokovi/ 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418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6.250,00 (s </w:t>
            </w:r>
            <w:proofErr w:type="spellStart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pdv-om</w:t>
            </w:r>
            <w:proofErr w:type="spellEnd"/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79EB01E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06B1" w:rsidRPr="006806B1" w14:paraId="79F82D2E" w14:textId="77777777" w:rsidTr="006806B1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38F" w14:textId="77777777" w:rsidR="006806B1" w:rsidRPr="006806B1" w:rsidRDefault="006806B1" w:rsidP="00680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2F4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8B7" w14:textId="77777777" w:rsidR="006806B1" w:rsidRPr="006806B1" w:rsidRDefault="006806B1" w:rsidP="006806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Ukupno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870" w14:textId="77777777" w:rsidR="006806B1" w:rsidRPr="006806B1" w:rsidRDefault="006806B1" w:rsidP="006806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6B1">
              <w:rPr>
                <w:rFonts w:ascii="Calibri" w:eastAsia="Times New Roman" w:hAnsi="Calibri" w:cs="Calibri"/>
                <w:color w:val="000000"/>
                <w:lang w:eastAsia="hr-HR"/>
              </w:rPr>
              <w:t>33.750,00</w:t>
            </w:r>
          </w:p>
        </w:tc>
        <w:tc>
          <w:tcPr>
            <w:tcW w:w="36" w:type="dxa"/>
            <w:vAlign w:val="center"/>
            <w:hideMark/>
          </w:tcPr>
          <w:p w14:paraId="656BF739" w14:textId="77777777" w:rsidR="006806B1" w:rsidRPr="006806B1" w:rsidRDefault="006806B1" w:rsidP="006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0EA37FF" w14:textId="77777777" w:rsidR="00327934" w:rsidRPr="006806B1" w:rsidRDefault="00327934" w:rsidP="006806B1"/>
    <w:sectPr w:rsidR="00327934" w:rsidRPr="0068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B1"/>
    <w:rsid w:val="00071BD1"/>
    <w:rsid w:val="001962E8"/>
    <w:rsid w:val="00327934"/>
    <w:rsid w:val="006806B1"/>
    <w:rsid w:val="00757BD1"/>
    <w:rsid w:val="00F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6A9F"/>
  <w15:chartTrackingRefBased/>
  <w15:docId w15:val="{BE889219-4FDB-48AC-B961-5C77DE7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D6EAEEF461D48B108984C8C7063DF" ma:contentTypeVersion="15" ma:contentTypeDescription="Create a new document." ma:contentTypeScope="" ma:versionID="54d2c6c24f1178177761a778f340b8c5">
  <xsd:schema xmlns:xsd="http://www.w3.org/2001/XMLSchema" xmlns:xs="http://www.w3.org/2001/XMLSchema" xmlns:p="http://schemas.microsoft.com/office/2006/metadata/properties" xmlns:ns2="43fb01f1-d7a4-41f5-a6aa-827944280add" xmlns:ns3="1da0a812-136f-4ea9-9d0e-4cd82503c772" targetNamespace="http://schemas.microsoft.com/office/2006/metadata/properties" ma:root="true" ma:fieldsID="efd48f67c2bde6fd6ffa5e93f525ac41" ns2:_="" ns3:_="">
    <xsd:import namespace="43fb01f1-d7a4-41f5-a6aa-827944280add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b01f1-d7a4-41f5-a6aa-827944280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15a2c9-c0b5-4545-a96c-7f56294289fb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b01f1-d7a4-41f5-a6aa-827944280add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DE7CD-F9EE-46E5-8FB7-6D45D3B9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b01f1-d7a4-41f5-a6aa-827944280add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D8142-9920-4FAC-A7A8-67CE326C4F8D}">
  <ds:schemaRefs>
    <ds:schemaRef ds:uri="http://schemas.microsoft.com/office/infopath/2007/PartnerControls"/>
    <ds:schemaRef ds:uri="43fb01f1-d7a4-41f5-a6aa-827944280ad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da0a812-136f-4ea9-9d0e-4cd82503c772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70DFE4-B2A7-4BB2-81E3-2D745061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Erceg Matijašević</dc:creator>
  <cp:keywords/>
  <dc:description/>
  <cp:lastModifiedBy>Ivana Erceg Matijašević</cp:lastModifiedBy>
  <cp:revision>2</cp:revision>
  <dcterms:created xsi:type="dcterms:W3CDTF">2024-01-17T09:31:00Z</dcterms:created>
  <dcterms:modified xsi:type="dcterms:W3CDTF">2024-01-17T09:31:00Z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0x010100CAAD6EAEEF461D48B108984C8C7063DF</vt:lpwstr>
  </property>
</Properties>
</file>