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"/>
        <w:gridCol w:w="182"/>
        <w:gridCol w:w="91"/>
        <w:gridCol w:w="91"/>
        <w:gridCol w:w="91"/>
        <w:gridCol w:w="182"/>
        <w:gridCol w:w="101"/>
        <w:gridCol w:w="91"/>
        <w:gridCol w:w="91"/>
        <w:gridCol w:w="1888"/>
        <w:gridCol w:w="2457"/>
        <w:gridCol w:w="4785"/>
        <w:gridCol w:w="28"/>
      </w:tblGrid>
      <w:tr w:rsidR="00082549" w:rsidRPr="0003618C" w14:paraId="6C85E902" w14:textId="77777777" w:rsidTr="00FC49F5">
        <w:trPr>
          <w:gridBefore w:val="6"/>
          <w:wBefore w:w="647" w:type="dxa"/>
          <w:trHeight w:val="576"/>
          <w:jc w:val="center"/>
        </w:trPr>
        <w:tc>
          <w:tcPr>
            <w:tcW w:w="9441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28F3C6BE" w:rsidR="00082549" w:rsidRPr="0003618C" w:rsidRDefault="00577564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101</w:t>
            </w:r>
            <w:r w:rsidR="00082549"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. sjednica Upravnog vijeća Agencije za mobilnost i programe Europske unije</w:t>
            </w:r>
          </w:p>
        </w:tc>
      </w:tr>
      <w:tr w:rsidR="00E30174" w:rsidRPr="0003618C" w14:paraId="7D59A308" w14:textId="77777777" w:rsidTr="00FC49F5">
        <w:trPr>
          <w:gridBefore w:val="6"/>
          <w:wBefore w:w="647" w:type="dxa"/>
          <w:trHeight w:val="360"/>
          <w:jc w:val="center"/>
        </w:trPr>
        <w:tc>
          <w:tcPr>
            <w:tcW w:w="4628" w:type="dxa"/>
            <w:gridSpan w:val="5"/>
            <w:shd w:val="clear" w:color="auto" w:fill="auto"/>
          </w:tcPr>
          <w:p w14:paraId="0C1ACF40" w14:textId="72369F62" w:rsidR="00E30174" w:rsidRPr="0003618C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DATUM ODRŽAVANJA SJEDNICE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7B8D78A1" w14:textId="1238E346" w:rsidR="00E30174" w:rsidRPr="0003618C" w:rsidRDefault="00DA3507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19. prosinca 2024.</w:t>
            </w:r>
          </w:p>
        </w:tc>
      </w:tr>
      <w:tr w:rsidR="00082549" w:rsidRPr="0003618C" w14:paraId="2F1DA213" w14:textId="77777777" w:rsidTr="00FC49F5">
        <w:trPr>
          <w:gridBefore w:val="6"/>
          <w:wBefore w:w="647" w:type="dxa"/>
          <w:trHeight w:val="360"/>
          <w:jc w:val="center"/>
        </w:trPr>
        <w:tc>
          <w:tcPr>
            <w:tcW w:w="4628" w:type="dxa"/>
            <w:gridSpan w:val="5"/>
            <w:shd w:val="clear" w:color="auto" w:fill="auto"/>
          </w:tcPr>
          <w:p w14:paraId="09527C8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SJEDNICU sazvaO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3C80AA9A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Ivan Milanović-Litre, predsjednik Upravnog vijeća</w:t>
            </w:r>
          </w:p>
        </w:tc>
      </w:tr>
      <w:tr w:rsidR="00082549" w:rsidRPr="0003618C" w14:paraId="66345D6B" w14:textId="77777777" w:rsidTr="00FC49F5">
        <w:trPr>
          <w:gridBefore w:val="6"/>
          <w:wBefore w:w="647" w:type="dxa"/>
          <w:trHeight w:val="360"/>
          <w:jc w:val="center"/>
        </w:trPr>
        <w:tc>
          <w:tcPr>
            <w:tcW w:w="4628" w:type="dxa"/>
            <w:gridSpan w:val="5"/>
            <w:shd w:val="clear" w:color="auto" w:fill="auto"/>
          </w:tcPr>
          <w:p w14:paraId="1EDF7B5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vrsta sjednice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7E8C44B2" w14:textId="77777777" w:rsidR="00082549" w:rsidRPr="0003618C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03618C" w14:paraId="4CEE3808" w14:textId="77777777" w:rsidTr="00FC49F5">
        <w:trPr>
          <w:gridBefore w:val="6"/>
          <w:wBefore w:w="647" w:type="dxa"/>
          <w:trHeight w:val="2889"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F8" w14:textId="5430ED85" w:rsidR="00082549" w:rsidRPr="0003618C" w:rsidRDefault="00082549" w:rsidP="00EB3C10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Dnevni red: </w:t>
            </w:r>
          </w:p>
          <w:p w14:paraId="3474D69D" w14:textId="440AF6C9" w:rsidR="00EF1DF5" w:rsidRPr="0003618C" w:rsidRDefault="00EF1DF5" w:rsidP="00EF1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  <w:p w14:paraId="0B51BA93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97. sjednice - prijedlog za usvajanje</w:t>
            </w:r>
          </w:p>
          <w:p w14:paraId="596F59FD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98. sjednice - prijedlog za usvajanje</w:t>
            </w:r>
          </w:p>
          <w:p w14:paraId="1FDC2EC8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99. sjednice - prijedlog za usvajanje</w:t>
            </w:r>
          </w:p>
          <w:p w14:paraId="5CFB6966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100. sjednice - prijedlog za usvajanje</w:t>
            </w:r>
          </w:p>
          <w:p w14:paraId="3407577B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Plan rada Agencije za 2025. godinu - prijedlog za usvajanje</w:t>
            </w:r>
          </w:p>
          <w:p w14:paraId="18B3D2F7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Financijski plan Agencije za 2025. godinu s projekcijama za 2026. i 2027. godinu - prijedlog za usvajanje</w:t>
            </w:r>
          </w:p>
          <w:p w14:paraId="45B119EF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Plan nabave za 2025. godinu - na znanje i prijedlog za usvajanje određenih stavaka sukladno Statutu Agencije</w:t>
            </w:r>
          </w:p>
          <w:p w14:paraId="363CB540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Imenovanje pomoćnika ravnatelja - prijedlog za usvajanje</w:t>
            </w:r>
          </w:p>
          <w:p w14:paraId="52022068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Očitovanje ravnateljice na prijavu o nepravilnosti u radu ravnateljice Agencije i ukazivanju na potencijalne nezakonitosti u poslovanju</w:t>
            </w:r>
          </w:p>
          <w:p w14:paraId="36A20C8D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Razno</w:t>
            </w:r>
          </w:p>
          <w:p w14:paraId="33728F3F" w14:textId="12AB5C08" w:rsidR="00082549" w:rsidRPr="0003618C" w:rsidRDefault="00082549" w:rsidP="0030628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</w:tc>
      </w:tr>
      <w:tr w:rsidR="00082549" w:rsidRPr="0003618C" w14:paraId="562A9981" w14:textId="77777777" w:rsidTr="00FC4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996"/>
          <w:jc w:val="center"/>
        </w:trPr>
        <w:tc>
          <w:tcPr>
            <w:tcW w:w="9441" w:type="dxa"/>
            <w:gridSpan w:val="7"/>
            <w:vAlign w:val="center"/>
          </w:tcPr>
          <w:p w14:paraId="69E86412" w14:textId="77777777" w:rsidR="00082549" w:rsidRPr="0003618C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Uvodno: </w:t>
            </w:r>
          </w:p>
          <w:p w14:paraId="0AA4D367" w14:textId="77777777" w:rsidR="00DA3507" w:rsidRPr="00DA3507" w:rsidRDefault="00DA3507" w:rsidP="00DA3507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>Utvrđen je kvorum od četiri člana Upravnog vijeća.</w:t>
            </w:r>
          </w:p>
          <w:p w14:paraId="14B3F0D3" w14:textId="528C3530" w:rsidR="00082549" w:rsidRPr="0003618C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Upravno vijeće jednoglasno je usvojilo predloženi </w:t>
            </w:r>
            <w:r w:rsidR="009B3784"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d</w:t>
            </w: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nevni red.</w:t>
            </w:r>
          </w:p>
        </w:tc>
      </w:tr>
      <w:tr w:rsidR="00CD28B6" w:rsidRPr="0003618C" w14:paraId="61C8DB76" w14:textId="77777777" w:rsidTr="00EA12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930" w:type="dxa"/>
          <w:trHeight w:val="360"/>
          <w:jc w:val="center"/>
        </w:trPr>
        <w:tc>
          <w:tcPr>
            <w:tcW w:w="9158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521A54" w14:textId="6A08244F" w:rsidR="00CD28B6" w:rsidRPr="0003618C" w:rsidRDefault="00CD28B6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0" w:name="_Hlk15828603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5584ECCC" w14:textId="77777777" w:rsidTr="00BB74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930" w:type="dxa"/>
          <w:trHeight w:val="623"/>
          <w:jc w:val="center"/>
        </w:trPr>
        <w:tc>
          <w:tcPr>
            <w:tcW w:w="915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3426761" w14:textId="1CFAE9E7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97. sjednice – prijedlog za usvajanje</w:t>
            </w:r>
          </w:p>
        </w:tc>
      </w:tr>
      <w:tr w:rsidR="009028AD" w:rsidRPr="0003618C" w14:paraId="55416A6E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930" w:type="dxa"/>
          <w:trHeight w:val="36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E0FD685" w14:textId="77777777" w:rsidR="009028AD" w:rsidRPr="0003618C" w:rsidRDefault="009028AD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0A56C88" w14:textId="2450FF0C" w:rsidR="009028AD" w:rsidRPr="0003618C" w:rsidRDefault="009028AD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 9</w:t>
            </w:r>
            <w:r w:rsidR="00FB3DB4"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7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CD28B6" w:rsidRPr="0003618C" w14:paraId="07422AB2" w14:textId="77777777" w:rsidTr="001C38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39" w:type="dxa"/>
          <w:trHeight w:val="360"/>
          <w:jc w:val="center"/>
        </w:trPr>
        <w:tc>
          <w:tcPr>
            <w:tcW w:w="9249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E27228" w14:textId="35B96EFF" w:rsidR="00CD28B6" w:rsidRPr="0003618C" w:rsidRDefault="00CD28B6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1" w:name="_Hlk187834710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546CBF61" w14:textId="77777777" w:rsidTr="00A215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39" w:type="dxa"/>
          <w:trHeight w:val="623"/>
          <w:jc w:val="center"/>
        </w:trPr>
        <w:tc>
          <w:tcPr>
            <w:tcW w:w="924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4D11704" w14:textId="1A4FAE79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98. sjednice – prijedlog za usvajanje</w:t>
            </w:r>
          </w:p>
        </w:tc>
      </w:tr>
      <w:tr w:rsidR="00037041" w:rsidRPr="0003618C" w14:paraId="1C841EFB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39" w:type="dxa"/>
          <w:trHeight w:val="360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4073C3E" w14:textId="77777777" w:rsidR="00037041" w:rsidRPr="0003618C" w:rsidRDefault="00037041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49ED5FD" w14:textId="5273516B" w:rsidR="00037041" w:rsidRPr="0003618C" w:rsidRDefault="00037041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 9</w:t>
            </w:r>
            <w:r w:rsidR="00FB3DB4"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8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CD28B6" w:rsidRPr="0003618C" w14:paraId="75C07864" w14:textId="77777777" w:rsidTr="00B93A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48" w:type="dxa"/>
          <w:trHeight w:val="360"/>
          <w:jc w:val="center"/>
        </w:trPr>
        <w:tc>
          <w:tcPr>
            <w:tcW w:w="9340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C9FB75" w14:textId="2B32C9A6" w:rsidR="00CD28B6" w:rsidRPr="0003618C" w:rsidRDefault="00CD28B6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2" w:name="_Hlk187835573"/>
            <w:bookmarkEnd w:id="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35C35EBF" w14:textId="77777777" w:rsidTr="002D72E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48" w:type="dxa"/>
          <w:trHeight w:val="623"/>
          <w:jc w:val="center"/>
        </w:trPr>
        <w:tc>
          <w:tcPr>
            <w:tcW w:w="934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C64E574" w14:textId="54C6B763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99. sjednice – prijedlog za usvajanje</w:t>
            </w:r>
          </w:p>
        </w:tc>
      </w:tr>
      <w:tr w:rsidR="00037041" w:rsidRPr="0003618C" w14:paraId="7D74FF68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48" w:type="dxa"/>
          <w:trHeight w:val="360"/>
          <w:jc w:val="center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F396C81" w14:textId="77777777" w:rsidR="00037041" w:rsidRPr="0003618C" w:rsidRDefault="00037041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lastRenderedPageBreak/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9048527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 99. sjednice Upravnog vijeća.</w:t>
            </w:r>
          </w:p>
        </w:tc>
      </w:tr>
      <w:bookmarkEnd w:id="2"/>
      <w:tr w:rsidR="00CD28B6" w:rsidRPr="0003618C" w14:paraId="02588401" w14:textId="77777777" w:rsidTr="00C069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360"/>
          <w:jc w:val="center"/>
        </w:trPr>
        <w:tc>
          <w:tcPr>
            <w:tcW w:w="9441" w:type="dxa"/>
            <w:gridSpan w:val="7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D34DB2" w14:textId="05A482C3" w:rsidR="00CD28B6" w:rsidRPr="0003618C" w:rsidRDefault="00CD28B6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6EBA6449" w14:textId="77777777" w:rsidTr="00415A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623"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32B79B" w14:textId="60D60760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100. sjednice – prijedlog za usvajanje</w:t>
            </w:r>
          </w:p>
        </w:tc>
      </w:tr>
      <w:tr w:rsidR="00FB3DB4" w:rsidRPr="0003618C" w14:paraId="3189F889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360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B5485D9" w14:textId="77777777" w:rsidR="00FB3DB4" w:rsidRPr="0003618C" w:rsidRDefault="00FB3DB4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49FCD0A" w14:textId="51AAB9EB" w:rsidR="00FB3DB4" w:rsidRPr="0003618C" w:rsidRDefault="00FB3DB4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</w:t>
            </w:r>
            <w:r w:rsidR="00306288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a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 100. sjednice Upravnog vijeća.</w:t>
            </w:r>
          </w:p>
        </w:tc>
      </w:tr>
      <w:tr w:rsidR="00CD28B6" w:rsidRPr="0003618C" w14:paraId="2888A6FE" w14:textId="77777777" w:rsidTr="002A2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626"/>
          <w:jc w:val="center"/>
        </w:trPr>
        <w:tc>
          <w:tcPr>
            <w:tcW w:w="9441" w:type="dxa"/>
            <w:gridSpan w:val="7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11B5663E" w:rsidR="00CD28B6" w:rsidRPr="0003618C" w:rsidRDefault="00CD28B6" w:rsidP="009028AD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3" w:name="_Hlk187836020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713B3155" w14:textId="77777777" w:rsidTr="006133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623"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8C162B" w14:textId="003EB8E6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bookmarkStart w:id="4" w:name="_Hlk187835795"/>
            <w:bookmarkEnd w:id="0"/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Plan rada Agencije za 2025. godinu - prijedlog za usvajanje</w:t>
            </w:r>
          </w:p>
        </w:tc>
      </w:tr>
      <w:tr w:rsidR="009028AD" w:rsidRPr="0003618C" w14:paraId="250E36D1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360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FBADD5F" w14:textId="77777777" w:rsidR="009028AD" w:rsidRPr="0003618C" w:rsidRDefault="009028AD" w:rsidP="009028AD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ECB371E" w14:textId="3D1FFA46" w:rsidR="009028AD" w:rsidRPr="0003618C" w:rsidRDefault="000B157B" w:rsidP="009028AD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Plan rada Agencije za 2025. godinu jednoglasno je usvojen.</w:t>
            </w:r>
          </w:p>
        </w:tc>
      </w:tr>
      <w:bookmarkEnd w:id="3"/>
      <w:bookmarkEnd w:id="4"/>
      <w:tr w:rsidR="00CD28B6" w:rsidRPr="0003618C" w14:paraId="01FE0FFE" w14:textId="77777777" w:rsidTr="002C11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74" w:type="dxa"/>
          <w:trHeight w:val="626"/>
          <w:jc w:val="center"/>
        </w:trPr>
        <w:tc>
          <w:tcPr>
            <w:tcW w:w="9714" w:type="dxa"/>
            <w:gridSpan w:val="9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DFE918" w14:textId="353A9E48" w:rsidR="00CD28B6" w:rsidRPr="0003618C" w:rsidRDefault="00CD28B6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344CDBE9" w14:textId="77777777" w:rsidTr="002061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74" w:type="dxa"/>
          <w:trHeight w:val="623"/>
          <w:jc w:val="center"/>
        </w:trPr>
        <w:tc>
          <w:tcPr>
            <w:tcW w:w="9714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A2D832" w14:textId="455CAF8B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Financijski plan Agencije za 2025. godinu s projekcijama za 2026. i 2027. godinu - prijedlog za usvajanje</w:t>
            </w:r>
          </w:p>
        </w:tc>
      </w:tr>
      <w:tr w:rsidR="008D49E0" w:rsidRPr="0003618C" w14:paraId="15AD0986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74" w:type="dxa"/>
          <w:trHeight w:val="360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EE1B713" w14:textId="77777777" w:rsidR="008D49E0" w:rsidRPr="0003618C" w:rsidRDefault="008D49E0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4394F89" w14:textId="33E7BCD5" w:rsidR="008D49E0" w:rsidRPr="0003618C" w:rsidRDefault="00DC1E87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DC1E87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Financijski plan Agencije za 2025. godinu s projekcijama za 2026. i 2027. godinu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 jednoglasno je usvojen.</w:t>
            </w:r>
          </w:p>
        </w:tc>
      </w:tr>
      <w:tr w:rsidR="00CD28B6" w:rsidRPr="0003618C" w14:paraId="089D68D8" w14:textId="77777777" w:rsidTr="00DD7E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465" w:type="dxa"/>
          <w:trHeight w:val="626"/>
          <w:jc w:val="center"/>
        </w:trPr>
        <w:tc>
          <w:tcPr>
            <w:tcW w:w="9623" w:type="dxa"/>
            <w:gridSpan w:val="8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D8EA32" w14:textId="0250237F" w:rsidR="00CD28B6" w:rsidRPr="0003618C" w:rsidRDefault="00CD28B6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3769CDC5" w14:textId="77777777" w:rsidTr="00BE48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465" w:type="dxa"/>
          <w:trHeight w:val="62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B07DB03" w14:textId="18F76D56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Plan nabave za 2025. godinu - na znanje i prijedlog za usvajanje određenih stavaka sukladno Statutu Agencije</w:t>
            </w:r>
          </w:p>
        </w:tc>
      </w:tr>
      <w:tr w:rsidR="00F65D56" w:rsidRPr="0003618C" w14:paraId="4DA43663" w14:textId="77777777" w:rsidTr="001261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465" w:type="dxa"/>
          <w:trHeight w:val="360"/>
          <w:jc w:val="center"/>
        </w:trPr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E558828" w14:textId="4250612D" w:rsidR="00F65D56" w:rsidRPr="0003618C" w:rsidRDefault="00F65D56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2554E28" w14:textId="29872D2F" w:rsidR="00F65D56" w:rsidRPr="001D2049" w:rsidRDefault="00F65D56" w:rsidP="001D2049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hr-HR" w:eastAsia="en-US"/>
              </w:rPr>
            </w:pPr>
            <w:r w:rsidRPr="001D2049">
              <w:rPr>
                <w:rFonts w:ascii="Arial" w:eastAsia="Times New Roman" w:hAnsi="Arial" w:cs="Arial"/>
                <w:b/>
                <w:sz w:val="22"/>
                <w:szCs w:val="22"/>
                <w:lang w:val="hr-HR" w:eastAsia="en-US"/>
              </w:rPr>
              <w:t>Članovi Upravnog vijeća primili su na znanje Plan nabave za 2025. godinu i jednoglasno usvojili stavke Plana nabave čija pojedinačna vrijednost prelazi 53.089,12 eura bez PDV-a.</w:t>
            </w:r>
          </w:p>
        </w:tc>
      </w:tr>
      <w:tr w:rsidR="00CD28B6" w:rsidRPr="0003618C" w14:paraId="22736912" w14:textId="77777777" w:rsidTr="00A444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626"/>
          <w:jc w:val="center"/>
        </w:trPr>
        <w:tc>
          <w:tcPr>
            <w:tcW w:w="9805" w:type="dxa"/>
            <w:gridSpan w:val="10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296E25" w14:textId="2C7FD1E3" w:rsidR="00CD28B6" w:rsidRPr="0003618C" w:rsidRDefault="00CD28B6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5" w:name="_Hlk187836143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0B365336" w14:textId="77777777" w:rsidTr="00131C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623"/>
          <w:jc w:val="center"/>
        </w:trPr>
        <w:tc>
          <w:tcPr>
            <w:tcW w:w="9805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225C28" w14:textId="50281669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Imenovanje pomoćnika ravnatelja - prijedlog za usvajanje</w:t>
            </w:r>
          </w:p>
        </w:tc>
      </w:tr>
      <w:tr w:rsidR="003522C0" w:rsidRPr="0003618C" w14:paraId="791CD8F8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360"/>
          <w:jc w:val="center"/>
        </w:trPr>
        <w:tc>
          <w:tcPr>
            <w:tcW w:w="2535" w:type="dxa"/>
            <w:gridSpan w:val="7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F78C46E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14841B" w14:textId="2EDFD959" w:rsidR="003522C0" w:rsidRPr="0003618C" w:rsidRDefault="002940FD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Odluka o imenovanju pomoćnika ravnatelja jednoglasno je usvojena.</w:t>
            </w:r>
          </w:p>
        </w:tc>
      </w:tr>
      <w:bookmarkEnd w:id="5"/>
      <w:tr w:rsidR="00CD28B6" w:rsidRPr="0003618C" w14:paraId="0E14A473" w14:textId="77777777" w:rsidTr="004F15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626"/>
          <w:jc w:val="center"/>
        </w:trPr>
        <w:tc>
          <w:tcPr>
            <w:tcW w:w="9896" w:type="dxa"/>
            <w:gridSpan w:val="11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3F3E13D" w14:textId="4976C2D6" w:rsidR="00CD28B6" w:rsidRPr="0003618C" w:rsidRDefault="00CD28B6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0EF29592" w14:textId="77777777" w:rsidTr="002D26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623"/>
          <w:jc w:val="center"/>
        </w:trPr>
        <w:tc>
          <w:tcPr>
            <w:tcW w:w="989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5FDECA" w14:textId="2D796485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t>Očitovanje ravnateljice na prijavu o nepravilnosti u radu ravnateljice Agencije i ukazivanju na potencijalne nezakonitosti u poslovanju - prijedlog za usvajanje</w:t>
            </w:r>
          </w:p>
        </w:tc>
      </w:tr>
      <w:tr w:rsidR="003522C0" w:rsidRPr="0003618C" w14:paraId="414556FD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360"/>
          <w:jc w:val="center"/>
        </w:trPr>
        <w:tc>
          <w:tcPr>
            <w:tcW w:w="2626" w:type="dxa"/>
            <w:gridSpan w:val="8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4A22E48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CD63893" w14:textId="78DFBD15" w:rsidR="003522C0" w:rsidRPr="00126125" w:rsidRDefault="00126125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</w:pPr>
            <w:r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 xml:space="preserve">Upravno vijeće jednoglasno je </w:t>
            </w:r>
            <w:r w:rsidRPr="00126125"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>usvoj</w:t>
            </w:r>
            <w:r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>ilo</w:t>
            </w:r>
            <w:r w:rsidRPr="00126125"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 xml:space="preserve"> zaključak da je poslovanje Agencije u skladu s pozitivnim propisima te da nema povreda pravila nabave, stoga nisu utvrđene nepravilnosti u radu Agencije.</w:t>
            </w:r>
          </w:p>
        </w:tc>
      </w:tr>
      <w:tr w:rsidR="00CD28B6" w:rsidRPr="0003618C" w14:paraId="745479CC" w14:textId="77777777" w:rsidTr="000657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26"/>
          <w:jc w:val="center"/>
        </w:trPr>
        <w:tc>
          <w:tcPr>
            <w:tcW w:w="10078" w:type="dxa"/>
            <w:gridSpan w:val="12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616D0C9" w14:textId="532D5C52" w:rsidR="00CD28B6" w:rsidRPr="0003618C" w:rsidRDefault="00CD28B6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CD28B6" w:rsidRPr="0003618C" w14:paraId="2D2BAF03" w14:textId="77777777" w:rsidTr="00DE4E2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23"/>
          <w:jc w:val="center"/>
        </w:trPr>
        <w:tc>
          <w:tcPr>
            <w:tcW w:w="10078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81949A8" w14:textId="087CD121" w:rsidR="00CD28B6" w:rsidRPr="00CD28B6" w:rsidRDefault="00CD28B6" w:rsidP="00CD28B6">
            <w:pPr>
              <w:pStyle w:val="ListParagraph"/>
              <w:numPr>
                <w:ilvl w:val="0"/>
                <w:numId w:val="41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CD28B6">
              <w:rPr>
                <w:rFonts w:ascii="Arial" w:hAnsi="Arial" w:cs="Arial"/>
                <w:sz w:val="22"/>
                <w:szCs w:val="22"/>
                <w:lang w:val="hr-HR" w:eastAsia="da-DK"/>
              </w:rPr>
              <w:lastRenderedPageBreak/>
              <w:t>Razno</w:t>
            </w:r>
          </w:p>
        </w:tc>
      </w:tr>
      <w:tr w:rsidR="003522C0" w:rsidRPr="0003618C" w14:paraId="3628D33E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60"/>
          <w:jc w:val="center"/>
        </w:trPr>
        <w:tc>
          <w:tcPr>
            <w:tcW w:w="2808" w:type="dxa"/>
            <w:gridSpan w:val="9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DB9D5B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593089F1" w14:textId="76E74456" w:rsidR="003522C0" w:rsidRPr="0003618C" w:rsidRDefault="003522C0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Članovi Upravnog vijeća primili su na znanje informacije u okviru točke Razno.</w:t>
            </w:r>
          </w:p>
        </w:tc>
      </w:tr>
      <w:tr w:rsidR="003522C0" w:rsidRPr="0003618C" w14:paraId="305FF571" w14:textId="77777777" w:rsidTr="00FC49F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593"/>
        </w:trPr>
        <w:tc>
          <w:tcPr>
            <w:tcW w:w="10060" w:type="dxa"/>
            <w:gridSpan w:val="12"/>
          </w:tcPr>
          <w:p w14:paraId="46E790E6" w14:textId="77777777" w:rsidR="0006068E" w:rsidRPr="0006068E" w:rsidRDefault="0006068E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</w:pPr>
            <w:bookmarkStart w:id="6" w:name="_Hlk28954199"/>
            <w:bookmarkStart w:id="7" w:name="_Hlk187863499"/>
            <w:r w:rsidRPr="0006068E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KLASA: 023-02/25-05/1</w:t>
            </w:r>
          </w:p>
          <w:p w14:paraId="4A9F5671" w14:textId="3FCE8F0B" w:rsidR="0006068E" w:rsidRPr="003751B3" w:rsidRDefault="0006068E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</w:pPr>
            <w:r w:rsidRPr="0006068E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URBROJ: 359-01/7-25-1</w:t>
            </w:r>
          </w:p>
          <w:p w14:paraId="65D17AC6" w14:textId="4783E2FB" w:rsidR="003522C0" w:rsidRPr="0003618C" w:rsidRDefault="003522C0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  <w:lang w:val="hr-HR" w:eastAsia="da-DK"/>
              </w:rPr>
            </w:pPr>
            <w:r w:rsidRPr="0003618C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Zagreb, 13. siječnja 2025.</w:t>
            </w:r>
            <w:bookmarkEnd w:id="6"/>
          </w:p>
        </w:tc>
      </w:tr>
      <w:bookmarkEnd w:id="7"/>
    </w:tbl>
    <w:p w14:paraId="50B7A666" w14:textId="77777777" w:rsidR="001F12E9" w:rsidRPr="0003618C" w:rsidRDefault="001F12E9" w:rsidP="002305ED">
      <w:pPr>
        <w:rPr>
          <w:rFonts w:ascii="Arial" w:hAnsi="Arial" w:cs="Arial"/>
          <w:sz w:val="22"/>
          <w:szCs w:val="22"/>
          <w:lang w:val="hr-HR"/>
        </w:rPr>
      </w:pPr>
    </w:p>
    <w:sectPr w:rsidR="001F12E9" w:rsidRPr="0003618C" w:rsidSect="00E31A2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FF0F" w14:textId="77777777" w:rsidR="00206C63" w:rsidRDefault="00206C63">
      <w:r>
        <w:separator/>
      </w:r>
    </w:p>
  </w:endnote>
  <w:endnote w:type="continuationSeparator" w:id="0">
    <w:p w14:paraId="27492B60" w14:textId="77777777" w:rsidR="00206C63" w:rsidRDefault="00206C63">
      <w:r>
        <w:continuationSeparator/>
      </w:r>
    </w:p>
  </w:endnote>
  <w:endnote w:type="continuationNotice" w:id="1">
    <w:p w14:paraId="6C6CAF19" w14:textId="77777777" w:rsidR="00206C63" w:rsidRDefault="00206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B" w14:textId="77777777" w:rsidR="001505A0" w:rsidRDefault="001505A0" w:rsidP="00BD25D3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387066974" name="Picture 38706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6968" w14:textId="77777777" w:rsidR="00206C63" w:rsidRDefault="00206C63">
      <w:r>
        <w:separator/>
      </w:r>
    </w:p>
  </w:footnote>
  <w:footnote w:type="continuationSeparator" w:id="0">
    <w:p w14:paraId="659EF86F" w14:textId="77777777" w:rsidR="00206C63" w:rsidRDefault="00206C63">
      <w:r>
        <w:continuationSeparator/>
      </w:r>
    </w:p>
  </w:footnote>
  <w:footnote w:type="continuationNotice" w:id="1">
    <w:p w14:paraId="06AF0330" w14:textId="77777777" w:rsidR="00206C63" w:rsidRDefault="00206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A" w14:textId="77777777" w:rsidR="001505A0" w:rsidRDefault="001505A0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394940206" name="Picture 1394940206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90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86F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7A6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437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454"/>
    <w:multiLevelType w:val="multilevel"/>
    <w:tmpl w:val="B8D2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40EFA"/>
    <w:multiLevelType w:val="hybridMultilevel"/>
    <w:tmpl w:val="5B821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29B5"/>
    <w:multiLevelType w:val="hybridMultilevel"/>
    <w:tmpl w:val="65C83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C5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369FD"/>
    <w:multiLevelType w:val="hybridMultilevel"/>
    <w:tmpl w:val="D00600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36D1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66AC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3194E"/>
    <w:multiLevelType w:val="hybridMultilevel"/>
    <w:tmpl w:val="FA009D60"/>
    <w:lvl w:ilvl="0" w:tplc="B8006CB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44D45"/>
    <w:multiLevelType w:val="hybridMultilevel"/>
    <w:tmpl w:val="03D2DDF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CB466F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E2E68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327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79DF"/>
    <w:multiLevelType w:val="hybridMultilevel"/>
    <w:tmpl w:val="F508D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04668"/>
    <w:multiLevelType w:val="hybridMultilevel"/>
    <w:tmpl w:val="B3A69BA0"/>
    <w:lvl w:ilvl="0" w:tplc="7CB466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A27"/>
    <w:multiLevelType w:val="hybridMultilevel"/>
    <w:tmpl w:val="4D040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6298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6646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B44CF"/>
    <w:multiLevelType w:val="hybridMultilevel"/>
    <w:tmpl w:val="11E018EC"/>
    <w:lvl w:ilvl="0" w:tplc="7D3E4F5E">
      <w:start w:val="7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737F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0232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57445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A5B88"/>
    <w:multiLevelType w:val="hybridMultilevel"/>
    <w:tmpl w:val="07E8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315D"/>
    <w:multiLevelType w:val="hybridMultilevel"/>
    <w:tmpl w:val="48F8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B4825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808D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C671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A0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8319A"/>
    <w:multiLevelType w:val="multilevel"/>
    <w:tmpl w:val="55F0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C628F"/>
    <w:multiLevelType w:val="hybridMultilevel"/>
    <w:tmpl w:val="860A9FDE"/>
    <w:lvl w:ilvl="0" w:tplc="B3D20D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E645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3AB0"/>
    <w:multiLevelType w:val="hybridMultilevel"/>
    <w:tmpl w:val="310E34D2"/>
    <w:lvl w:ilvl="0" w:tplc="89B8F47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35EBF"/>
    <w:multiLevelType w:val="hybridMultilevel"/>
    <w:tmpl w:val="3EB28942"/>
    <w:lvl w:ilvl="0" w:tplc="7D3E4F5E">
      <w:start w:val="7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75F8C"/>
    <w:multiLevelType w:val="hybridMultilevel"/>
    <w:tmpl w:val="960A6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2755F"/>
    <w:multiLevelType w:val="hybridMultilevel"/>
    <w:tmpl w:val="68E6B654"/>
    <w:lvl w:ilvl="0" w:tplc="90AC91E8">
      <w:start w:val="1"/>
      <w:numFmt w:val="decimal"/>
      <w:lvlText w:val="%1."/>
      <w:lvlJc w:val="left"/>
      <w:pPr>
        <w:ind w:left="1100" w:hanging="38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B10C52"/>
    <w:multiLevelType w:val="hybridMultilevel"/>
    <w:tmpl w:val="EF3C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5058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713228">
    <w:abstractNumId w:val="26"/>
  </w:num>
  <w:num w:numId="2" w16cid:durableId="1797063069">
    <w:abstractNumId w:val="40"/>
  </w:num>
  <w:num w:numId="3" w16cid:durableId="1648516099">
    <w:abstractNumId w:val="25"/>
  </w:num>
  <w:num w:numId="4" w16cid:durableId="873230836">
    <w:abstractNumId w:val="32"/>
  </w:num>
  <w:num w:numId="5" w16cid:durableId="499778125">
    <w:abstractNumId w:val="36"/>
  </w:num>
  <w:num w:numId="6" w16cid:durableId="555822178">
    <w:abstractNumId w:val="1"/>
  </w:num>
  <w:num w:numId="7" w16cid:durableId="15880314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229044">
    <w:abstractNumId w:val="0"/>
  </w:num>
  <w:num w:numId="9" w16cid:durableId="1274821080">
    <w:abstractNumId w:val="17"/>
  </w:num>
  <w:num w:numId="10" w16cid:durableId="10499397">
    <w:abstractNumId w:val="22"/>
  </w:num>
  <w:num w:numId="11" w16cid:durableId="346517570">
    <w:abstractNumId w:val="28"/>
  </w:num>
  <w:num w:numId="12" w16cid:durableId="352733255">
    <w:abstractNumId w:val="13"/>
  </w:num>
  <w:num w:numId="13" w16cid:durableId="19936902">
    <w:abstractNumId w:val="10"/>
  </w:num>
  <w:num w:numId="14" w16cid:durableId="1156652324">
    <w:abstractNumId w:val="15"/>
  </w:num>
  <w:num w:numId="15" w16cid:durableId="1146510761">
    <w:abstractNumId w:val="29"/>
  </w:num>
  <w:num w:numId="16" w16cid:durableId="946036510">
    <w:abstractNumId w:val="23"/>
  </w:num>
  <w:num w:numId="17" w16cid:durableId="670716063">
    <w:abstractNumId w:val="7"/>
  </w:num>
  <w:num w:numId="18" w16cid:durableId="1294020135">
    <w:abstractNumId w:val="12"/>
  </w:num>
  <w:num w:numId="19" w16cid:durableId="468785133">
    <w:abstractNumId w:val="31"/>
  </w:num>
  <w:num w:numId="20" w16cid:durableId="45570149">
    <w:abstractNumId w:val="2"/>
  </w:num>
  <w:num w:numId="21" w16cid:durableId="1518275214">
    <w:abstractNumId w:val="30"/>
  </w:num>
  <w:num w:numId="22" w16cid:durableId="1622685269">
    <w:abstractNumId w:val="8"/>
  </w:num>
  <w:num w:numId="23" w16cid:durableId="16543502">
    <w:abstractNumId w:val="33"/>
  </w:num>
  <w:num w:numId="24" w16cid:durableId="533664259">
    <w:abstractNumId w:val="39"/>
  </w:num>
  <w:num w:numId="25" w16cid:durableId="971255573">
    <w:abstractNumId w:val="14"/>
  </w:num>
  <w:num w:numId="26" w16cid:durableId="801312338">
    <w:abstractNumId w:val="11"/>
  </w:num>
  <w:num w:numId="27" w16cid:durableId="2080787151">
    <w:abstractNumId w:val="20"/>
  </w:num>
  <w:num w:numId="28" w16cid:durableId="1975064402">
    <w:abstractNumId w:val="4"/>
  </w:num>
  <w:num w:numId="29" w16cid:durableId="1992556850">
    <w:abstractNumId w:val="19"/>
  </w:num>
  <w:num w:numId="30" w16cid:durableId="810098421">
    <w:abstractNumId w:val="24"/>
  </w:num>
  <w:num w:numId="31" w16cid:durableId="1469976038">
    <w:abstractNumId w:val="27"/>
  </w:num>
  <w:num w:numId="32" w16cid:durableId="940648435">
    <w:abstractNumId w:val="3"/>
  </w:num>
  <w:num w:numId="33" w16cid:durableId="13576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2303431">
    <w:abstractNumId w:val="18"/>
  </w:num>
  <w:num w:numId="35" w16cid:durableId="384523559">
    <w:abstractNumId w:val="9"/>
  </w:num>
  <w:num w:numId="36" w16cid:durableId="1496873125">
    <w:abstractNumId w:val="34"/>
  </w:num>
  <w:num w:numId="37" w16cid:durableId="1510094291">
    <w:abstractNumId w:val="6"/>
  </w:num>
  <w:num w:numId="38" w16cid:durableId="1256398376">
    <w:abstractNumId w:val="35"/>
  </w:num>
  <w:num w:numId="39" w16cid:durableId="1021468952">
    <w:abstractNumId w:val="38"/>
  </w:num>
  <w:num w:numId="40" w16cid:durableId="658966582">
    <w:abstractNumId w:val="21"/>
  </w:num>
  <w:num w:numId="41" w16cid:durableId="586508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0563"/>
    <w:rsid w:val="00005708"/>
    <w:rsid w:val="000107A2"/>
    <w:rsid w:val="000113D6"/>
    <w:rsid w:val="00012D94"/>
    <w:rsid w:val="00013A89"/>
    <w:rsid w:val="00013C31"/>
    <w:rsid w:val="0001746A"/>
    <w:rsid w:val="00017893"/>
    <w:rsid w:val="00027AC0"/>
    <w:rsid w:val="0003272C"/>
    <w:rsid w:val="00033D36"/>
    <w:rsid w:val="00034ECF"/>
    <w:rsid w:val="00035CC0"/>
    <w:rsid w:val="0003618C"/>
    <w:rsid w:val="00036465"/>
    <w:rsid w:val="00036EAC"/>
    <w:rsid w:val="00037041"/>
    <w:rsid w:val="00037978"/>
    <w:rsid w:val="000410EC"/>
    <w:rsid w:val="000446CC"/>
    <w:rsid w:val="00047566"/>
    <w:rsid w:val="00051E70"/>
    <w:rsid w:val="000523C9"/>
    <w:rsid w:val="00055670"/>
    <w:rsid w:val="00055F16"/>
    <w:rsid w:val="0006068E"/>
    <w:rsid w:val="00061757"/>
    <w:rsid w:val="00062437"/>
    <w:rsid w:val="00067180"/>
    <w:rsid w:val="000709D1"/>
    <w:rsid w:val="00073A80"/>
    <w:rsid w:val="00076D14"/>
    <w:rsid w:val="00082549"/>
    <w:rsid w:val="0008329E"/>
    <w:rsid w:val="00085C8F"/>
    <w:rsid w:val="00087518"/>
    <w:rsid w:val="00087D95"/>
    <w:rsid w:val="00091ACE"/>
    <w:rsid w:val="00092D4E"/>
    <w:rsid w:val="00094826"/>
    <w:rsid w:val="00095163"/>
    <w:rsid w:val="00097210"/>
    <w:rsid w:val="000A0BD1"/>
    <w:rsid w:val="000A295C"/>
    <w:rsid w:val="000A5647"/>
    <w:rsid w:val="000A6C97"/>
    <w:rsid w:val="000A7EF1"/>
    <w:rsid w:val="000B0033"/>
    <w:rsid w:val="000B1087"/>
    <w:rsid w:val="000B157B"/>
    <w:rsid w:val="000B2A8F"/>
    <w:rsid w:val="000B3276"/>
    <w:rsid w:val="000B336B"/>
    <w:rsid w:val="000B358B"/>
    <w:rsid w:val="000C0815"/>
    <w:rsid w:val="000C61D1"/>
    <w:rsid w:val="000C6863"/>
    <w:rsid w:val="000D133F"/>
    <w:rsid w:val="000D3DF2"/>
    <w:rsid w:val="000E012A"/>
    <w:rsid w:val="000E03AE"/>
    <w:rsid w:val="000E0A93"/>
    <w:rsid w:val="000E2F79"/>
    <w:rsid w:val="000E392B"/>
    <w:rsid w:val="000E5887"/>
    <w:rsid w:val="000E5C66"/>
    <w:rsid w:val="000F12AA"/>
    <w:rsid w:val="000F17C6"/>
    <w:rsid w:val="000F2245"/>
    <w:rsid w:val="00100200"/>
    <w:rsid w:val="001003A2"/>
    <w:rsid w:val="00101F20"/>
    <w:rsid w:val="00103B88"/>
    <w:rsid w:val="00104BFA"/>
    <w:rsid w:val="00105194"/>
    <w:rsid w:val="001054C4"/>
    <w:rsid w:val="00106C8D"/>
    <w:rsid w:val="001105E1"/>
    <w:rsid w:val="00111230"/>
    <w:rsid w:val="001129E3"/>
    <w:rsid w:val="001146DA"/>
    <w:rsid w:val="0012121E"/>
    <w:rsid w:val="00124710"/>
    <w:rsid w:val="00126125"/>
    <w:rsid w:val="00126415"/>
    <w:rsid w:val="00126D3F"/>
    <w:rsid w:val="001314EF"/>
    <w:rsid w:val="001315BC"/>
    <w:rsid w:val="00132041"/>
    <w:rsid w:val="00134E97"/>
    <w:rsid w:val="0013765F"/>
    <w:rsid w:val="00142DC1"/>
    <w:rsid w:val="0014307E"/>
    <w:rsid w:val="0014344B"/>
    <w:rsid w:val="001505A0"/>
    <w:rsid w:val="00150DB1"/>
    <w:rsid w:val="00152848"/>
    <w:rsid w:val="00153369"/>
    <w:rsid w:val="00153EEB"/>
    <w:rsid w:val="00161EF4"/>
    <w:rsid w:val="00166A0E"/>
    <w:rsid w:val="00167098"/>
    <w:rsid w:val="00171172"/>
    <w:rsid w:val="00173C16"/>
    <w:rsid w:val="001757E9"/>
    <w:rsid w:val="00175D74"/>
    <w:rsid w:val="0017650A"/>
    <w:rsid w:val="00177D9E"/>
    <w:rsid w:val="001801A9"/>
    <w:rsid w:val="00183FF6"/>
    <w:rsid w:val="001850CC"/>
    <w:rsid w:val="00185244"/>
    <w:rsid w:val="00186AEB"/>
    <w:rsid w:val="00187B9A"/>
    <w:rsid w:val="0019202B"/>
    <w:rsid w:val="00194E9D"/>
    <w:rsid w:val="00194F8C"/>
    <w:rsid w:val="00196E91"/>
    <w:rsid w:val="001977FA"/>
    <w:rsid w:val="001A332C"/>
    <w:rsid w:val="001A36E6"/>
    <w:rsid w:val="001A54FF"/>
    <w:rsid w:val="001A5BA2"/>
    <w:rsid w:val="001B1970"/>
    <w:rsid w:val="001B3FDA"/>
    <w:rsid w:val="001B659D"/>
    <w:rsid w:val="001B73CC"/>
    <w:rsid w:val="001C1E26"/>
    <w:rsid w:val="001C360D"/>
    <w:rsid w:val="001C6C11"/>
    <w:rsid w:val="001D0BB9"/>
    <w:rsid w:val="001D13E8"/>
    <w:rsid w:val="001D2049"/>
    <w:rsid w:val="001D332F"/>
    <w:rsid w:val="001D3697"/>
    <w:rsid w:val="001D3DBC"/>
    <w:rsid w:val="001D5218"/>
    <w:rsid w:val="001D56F5"/>
    <w:rsid w:val="001E0587"/>
    <w:rsid w:val="001E05CA"/>
    <w:rsid w:val="001E0B53"/>
    <w:rsid w:val="001E0ED7"/>
    <w:rsid w:val="001E3EE3"/>
    <w:rsid w:val="001E7313"/>
    <w:rsid w:val="001E7E4C"/>
    <w:rsid w:val="001F12E9"/>
    <w:rsid w:val="001F136A"/>
    <w:rsid w:val="001F2011"/>
    <w:rsid w:val="001F788E"/>
    <w:rsid w:val="002029C0"/>
    <w:rsid w:val="00202B08"/>
    <w:rsid w:val="00204ADF"/>
    <w:rsid w:val="0020505A"/>
    <w:rsid w:val="00206C63"/>
    <w:rsid w:val="00207716"/>
    <w:rsid w:val="00214A8E"/>
    <w:rsid w:val="00216B5C"/>
    <w:rsid w:val="00217584"/>
    <w:rsid w:val="002176DA"/>
    <w:rsid w:val="00221D67"/>
    <w:rsid w:val="00223EED"/>
    <w:rsid w:val="0022507A"/>
    <w:rsid w:val="002305ED"/>
    <w:rsid w:val="00233A65"/>
    <w:rsid w:val="00234B5E"/>
    <w:rsid w:val="002360E6"/>
    <w:rsid w:val="0023662E"/>
    <w:rsid w:val="00237DBC"/>
    <w:rsid w:val="00247968"/>
    <w:rsid w:val="00250003"/>
    <w:rsid w:val="0025139B"/>
    <w:rsid w:val="00253F3C"/>
    <w:rsid w:val="00255280"/>
    <w:rsid w:val="00255E29"/>
    <w:rsid w:val="00262952"/>
    <w:rsid w:val="00263806"/>
    <w:rsid w:val="002638DB"/>
    <w:rsid w:val="00265CAC"/>
    <w:rsid w:val="002662A3"/>
    <w:rsid w:val="002671A8"/>
    <w:rsid w:val="00272759"/>
    <w:rsid w:val="00273519"/>
    <w:rsid w:val="002742D1"/>
    <w:rsid w:val="00274BB1"/>
    <w:rsid w:val="002811A5"/>
    <w:rsid w:val="00281830"/>
    <w:rsid w:val="00281F2C"/>
    <w:rsid w:val="002832C5"/>
    <w:rsid w:val="00286513"/>
    <w:rsid w:val="00290E27"/>
    <w:rsid w:val="00291709"/>
    <w:rsid w:val="00291B8B"/>
    <w:rsid w:val="002925E5"/>
    <w:rsid w:val="0029286B"/>
    <w:rsid w:val="00292A00"/>
    <w:rsid w:val="00293102"/>
    <w:rsid w:val="00293764"/>
    <w:rsid w:val="002940FD"/>
    <w:rsid w:val="002976C2"/>
    <w:rsid w:val="002A04ED"/>
    <w:rsid w:val="002A0746"/>
    <w:rsid w:val="002A2138"/>
    <w:rsid w:val="002A2476"/>
    <w:rsid w:val="002A5A65"/>
    <w:rsid w:val="002A614D"/>
    <w:rsid w:val="002A74BF"/>
    <w:rsid w:val="002A787D"/>
    <w:rsid w:val="002B3E6C"/>
    <w:rsid w:val="002B7A42"/>
    <w:rsid w:val="002B7B56"/>
    <w:rsid w:val="002B7F2F"/>
    <w:rsid w:val="002C3F2F"/>
    <w:rsid w:val="002C5D30"/>
    <w:rsid w:val="002D3277"/>
    <w:rsid w:val="002E73B6"/>
    <w:rsid w:val="002E7877"/>
    <w:rsid w:val="002F0137"/>
    <w:rsid w:val="002F1C48"/>
    <w:rsid w:val="002F1DA3"/>
    <w:rsid w:val="002F33E2"/>
    <w:rsid w:val="002F760D"/>
    <w:rsid w:val="00306288"/>
    <w:rsid w:val="00307ECE"/>
    <w:rsid w:val="003110E3"/>
    <w:rsid w:val="00311697"/>
    <w:rsid w:val="00311BF2"/>
    <w:rsid w:val="0031663B"/>
    <w:rsid w:val="003175B1"/>
    <w:rsid w:val="00320B10"/>
    <w:rsid w:val="0033047F"/>
    <w:rsid w:val="003305B7"/>
    <w:rsid w:val="00336648"/>
    <w:rsid w:val="0033734D"/>
    <w:rsid w:val="00337D2D"/>
    <w:rsid w:val="00341ABF"/>
    <w:rsid w:val="00341FB6"/>
    <w:rsid w:val="00342588"/>
    <w:rsid w:val="00343403"/>
    <w:rsid w:val="00345C9E"/>
    <w:rsid w:val="00346222"/>
    <w:rsid w:val="00346616"/>
    <w:rsid w:val="0035012F"/>
    <w:rsid w:val="003502AB"/>
    <w:rsid w:val="003504D0"/>
    <w:rsid w:val="003522C0"/>
    <w:rsid w:val="00353F98"/>
    <w:rsid w:val="00354123"/>
    <w:rsid w:val="00354B15"/>
    <w:rsid w:val="0035558B"/>
    <w:rsid w:val="0035680A"/>
    <w:rsid w:val="00357061"/>
    <w:rsid w:val="003570D1"/>
    <w:rsid w:val="003606D3"/>
    <w:rsid w:val="0036220F"/>
    <w:rsid w:val="00362A56"/>
    <w:rsid w:val="003638F8"/>
    <w:rsid w:val="00365A46"/>
    <w:rsid w:val="00366992"/>
    <w:rsid w:val="00367045"/>
    <w:rsid w:val="003678DB"/>
    <w:rsid w:val="00367AC8"/>
    <w:rsid w:val="003751B3"/>
    <w:rsid w:val="00375E1F"/>
    <w:rsid w:val="0038059C"/>
    <w:rsid w:val="00380945"/>
    <w:rsid w:val="00380FE4"/>
    <w:rsid w:val="00381BFF"/>
    <w:rsid w:val="00382D54"/>
    <w:rsid w:val="003926AE"/>
    <w:rsid w:val="0039286D"/>
    <w:rsid w:val="00394E5B"/>
    <w:rsid w:val="003A0BCB"/>
    <w:rsid w:val="003A171E"/>
    <w:rsid w:val="003A76E6"/>
    <w:rsid w:val="003A7A70"/>
    <w:rsid w:val="003B0092"/>
    <w:rsid w:val="003B1ADA"/>
    <w:rsid w:val="003B417F"/>
    <w:rsid w:val="003B6132"/>
    <w:rsid w:val="003B681C"/>
    <w:rsid w:val="003B74A2"/>
    <w:rsid w:val="003B7B66"/>
    <w:rsid w:val="003C400F"/>
    <w:rsid w:val="003C6866"/>
    <w:rsid w:val="003D60FA"/>
    <w:rsid w:val="003D6F9F"/>
    <w:rsid w:val="003E06DE"/>
    <w:rsid w:val="003F0ACF"/>
    <w:rsid w:val="003F1E1D"/>
    <w:rsid w:val="003F27D3"/>
    <w:rsid w:val="003F2DFD"/>
    <w:rsid w:val="003F355B"/>
    <w:rsid w:val="00400150"/>
    <w:rsid w:val="00401CC9"/>
    <w:rsid w:val="00402307"/>
    <w:rsid w:val="00404F85"/>
    <w:rsid w:val="004063BB"/>
    <w:rsid w:val="00406F0E"/>
    <w:rsid w:val="00410E42"/>
    <w:rsid w:val="00413019"/>
    <w:rsid w:val="004132DB"/>
    <w:rsid w:val="004137D3"/>
    <w:rsid w:val="00415895"/>
    <w:rsid w:val="004169CF"/>
    <w:rsid w:val="004207F0"/>
    <w:rsid w:val="00421E1E"/>
    <w:rsid w:val="00422904"/>
    <w:rsid w:val="004232D6"/>
    <w:rsid w:val="00424584"/>
    <w:rsid w:val="0043137C"/>
    <w:rsid w:val="004313C7"/>
    <w:rsid w:val="00431BE0"/>
    <w:rsid w:val="00433F6C"/>
    <w:rsid w:val="00436E13"/>
    <w:rsid w:val="0044222A"/>
    <w:rsid w:val="00455487"/>
    <w:rsid w:val="00457DB4"/>
    <w:rsid w:val="00461280"/>
    <w:rsid w:val="004625B8"/>
    <w:rsid w:val="0046283D"/>
    <w:rsid w:val="00462CA1"/>
    <w:rsid w:val="00464479"/>
    <w:rsid w:val="00473AE9"/>
    <w:rsid w:val="00473AFE"/>
    <w:rsid w:val="00475E57"/>
    <w:rsid w:val="0047604B"/>
    <w:rsid w:val="0048066B"/>
    <w:rsid w:val="00482683"/>
    <w:rsid w:val="00483F8E"/>
    <w:rsid w:val="00485899"/>
    <w:rsid w:val="00485CF7"/>
    <w:rsid w:val="00494466"/>
    <w:rsid w:val="00496909"/>
    <w:rsid w:val="004A3BE9"/>
    <w:rsid w:val="004B26C8"/>
    <w:rsid w:val="004B43E5"/>
    <w:rsid w:val="004B52DB"/>
    <w:rsid w:val="004B7632"/>
    <w:rsid w:val="004C0CA4"/>
    <w:rsid w:val="004C14C6"/>
    <w:rsid w:val="004C278C"/>
    <w:rsid w:val="004C4DF1"/>
    <w:rsid w:val="004D02D0"/>
    <w:rsid w:val="004D1738"/>
    <w:rsid w:val="004D19C2"/>
    <w:rsid w:val="004D2069"/>
    <w:rsid w:val="004D22FB"/>
    <w:rsid w:val="004D3814"/>
    <w:rsid w:val="004D417D"/>
    <w:rsid w:val="004D506D"/>
    <w:rsid w:val="004D5458"/>
    <w:rsid w:val="004D7BD7"/>
    <w:rsid w:val="004E0EED"/>
    <w:rsid w:val="004E6358"/>
    <w:rsid w:val="004F43AE"/>
    <w:rsid w:val="0050186E"/>
    <w:rsid w:val="00503CA5"/>
    <w:rsid w:val="00505D01"/>
    <w:rsid w:val="00506257"/>
    <w:rsid w:val="00507642"/>
    <w:rsid w:val="00511769"/>
    <w:rsid w:val="00511798"/>
    <w:rsid w:val="005127C2"/>
    <w:rsid w:val="00516137"/>
    <w:rsid w:val="005212A5"/>
    <w:rsid w:val="00522FF4"/>
    <w:rsid w:val="00523CE6"/>
    <w:rsid w:val="00523FA1"/>
    <w:rsid w:val="00524B04"/>
    <w:rsid w:val="005254F6"/>
    <w:rsid w:val="00526D2D"/>
    <w:rsid w:val="00530B86"/>
    <w:rsid w:val="00531BB5"/>
    <w:rsid w:val="005351CD"/>
    <w:rsid w:val="00535FB3"/>
    <w:rsid w:val="00537262"/>
    <w:rsid w:val="00537697"/>
    <w:rsid w:val="00540B13"/>
    <w:rsid w:val="00546431"/>
    <w:rsid w:val="00555B0E"/>
    <w:rsid w:val="00556FF1"/>
    <w:rsid w:val="00557851"/>
    <w:rsid w:val="00561104"/>
    <w:rsid w:val="005620DF"/>
    <w:rsid w:val="00562418"/>
    <w:rsid w:val="0056318A"/>
    <w:rsid w:val="00566BCB"/>
    <w:rsid w:val="00573E04"/>
    <w:rsid w:val="005765AE"/>
    <w:rsid w:val="00577564"/>
    <w:rsid w:val="005818D4"/>
    <w:rsid w:val="00582255"/>
    <w:rsid w:val="0058382D"/>
    <w:rsid w:val="00583A24"/>
    <w:rsid w:val="00590B41"/>
    <w:rsid w:val="005955B5"/>
    <w:rsid w:val="00596BD2"/>
    <w:rsid w:val="00597513"/>
    <w:rsid w:val="005A33DE"/>
    <w:rsid w:val="005B3E29"/>
    <w:rsid w:val="005B54DB"/>
    <w:rsid w:val="005B7FA0"/>
    <w:rsid w:val="005C1617"/>
    <w:rsid w:val="005C215B"/>
    <w:rsid w:val="005C323D"/>
    <w:rsid w:val="005D3AE3"/>
    <w:rsid w:val="005D422C"/>
    <w:rsid w:val="005D724A"/>
    <w:rsid w:val="005E1B08"/>
    <w:rsid w:val="005E29F4"/>
    <w:rsid w:val="005E3A4D"/>
    <w:rsid w:val="005E433E"/>
    <w:rsid w:val="005E7257"/>
    <w:rsid w:val="005F3A92"/>
    <w:rsid w:val="005F4D59"/>
    <w:rsid w:val="005F7365"/>
    <w:rsid w:val="00601B6E"/>
    <w:rsid w:val="00602544"/>
    <w:rsid w:val="00602B54"/>
    <w:rsid w:val="00611152"/>
    <w:rsid w:val="006121C8"/>
    <w:rsid w:val="00614AB5"/>
    <w:rsid w:val="00614CB2"/>
    <w:rsid w:val="00622734"/>
    <w:rsid w:val="00623C46"/>
    <w:rsid w:val="00624D75"/>
    <w:rsid w:val="0062551C"/>
    <w:rsid w:val="006261E9"/>
    <w:rsid w:val="0062719E"/>
    <w:rsid w:val="00633EE8"/>
    <w:rsid w:val="00637B00"/>
    <w:rsid w:val="00640CC2"/>
    <w:rsid w:val="00640CEA"/>
    <w:rsid w:val="00642627"/>
    <w:rsid w:val="00643A09"/>
    <w:rsid w:val="0064437E"/>
    <w:rsid w:val="006470C1"/>
    <w:rsid w:val="00651C28"/>
    <w:rsid w:val="00651EE9"/>
    <w:rsid w:val="00651EF4"/>
    <w:rsid w:val="0065275F"/>
    <w:rsid w:val="00654E1C"/>
    <w:rsid w:val="00660947"/>
    <w:rsid w:val="0066198B"/>
    <w:rsid w:val="006670CE"/>
    <w:rsid w:val="00670E16"/>
    <w:rsid w:val="00670F1A"/>
    <w:rsid w:val="006711B3"/>
    <w:rsid w:val="00672322"/>
    <w:rsid w:val="00673CA8"/>
    <w:rsid w:val="006757C6"/>
    <w:rsid w:val="00675EC4"/>
    <w:rsid w:val="006825D4"/>
    <w:rsid w:val="00682BB3"/>
    <w:rsid w:val="006843FB"/>
    <w:rsid w:val="00685AD0"/>
    <w:rsid w:val="00685F33"/>
    <w:rsid w:val="006869AC"/>
    <w:rsid w:val="00690CCC"/>
    <w:rsid w:val="006911BB"/>
    <w:rsid w:val="006945BB"/>
    <w:rsid w:val="00695504"/>
    <w:rsid w:val="00697E63"/>
    <w:rsid w:val="006A1DBD"/>
    <w:rsid w:val="006A241D"/>
    <w:rsid w:val="006A78D3"/>
    <w:rsid w:val="006B2FC0"/>
    <w:rsid w:val="006B3395"/>
    <w:rsid w:val="006B40E2"/>
    <w:rsid w:val="006B4F91"/>
    <w:rsid w:val="006B6416"/>
    <w:rsid w:val="006C231D"/>
    <w:rsid w:val="006C4996"/>
    <w:rsid w:val="006C61FC"/>
    <w:rsid w:val="006D2C0D"/>
    <w:rsid w:val="006D660C"/>
    <w:rsid w:val="006D7748"/>
    <w:rsid w:val="006E12E0"/>
    <w:rsid w:val="006E13F5"/>
    <w:rsid w:val="006E62EE"/>
    <w:rsid w:val="006F0603"/>
    <w:rsid w:val="006F08DD"/>
    <w:rsid w:val="006F5D32"/>
    <w:rsid w:val="006F7082"/>
    <w:rsid w:val="006F729C"/>
    <w:rsid w:val="006F77BE"/>
    <w:rsid w:val="00701792"/>
    <w:rsid w:val="00702F25"/>
    <w:rsid w:val="007031DB"/>
    <w:rsid w:val="00703E9E"/>
    <w:rsid w:val="00706562"/>
    <w:rsid w:val="007138A8"/>
    <w:rsid w:val="0071572F"/>
    <w:rsid w:val="007159C6"/>
    <w:rsid w:val="00715BD4"/>
    <w:rsid w:val="007165F6"/>
    <w:rsid w:val="007218BE"/>
    <w:rsid w:val="00721B73"/>
    <w:rsid w:val="00722A0C"/>
    <w:rsid w:val="0072496E"/>
    <w:rsid w:val="00725A2E"/>
    <w:rsid w:val="00726AF6"/>
    <w:rsid w:val="00731982"/>
    <w:rsid w:val="00732315"/>
    <w:rsid w:val="00733266"/>
    <w:rsid w:val="0073348A"/>
    <w:rsid w:val="00733645"/>
    <w:rsid w:val="00733E7E"/>
    <w:rsid w:val="00735DE5"/>
    <w:rsid w:val="007450DE"/>
    <w:rsid w:val="0074627E"/>
    <w:rsid w:val="00750BDF"/>
    <w:rsid w:val="00751997"/>
    <w:rsid w:val="00753030"/>
    <w:rsid w:val="00764071"/>
    <w:rsid w:val="00766221"/>
    <w:rsid w:val="00766B4A"/>
    <w:rsid w:val="007707AD"/>
    <w:rsid w:val="007764CF"/>
    <w:rsid w:val="007776F6"/>
    <w:rsid w:val="00777952"/>
    <w:rsid w:val="0078020B"/>
    <w:rsid w:val="00784EAC"/>
    <w:rsid w:val="00785394"/>
    <w:rsid w:val="00786D11"/>
    <w:rsid w:val="00787688"/>
    <w:rsid w:val="00791D30"/>
    <w:rsid w:val="0079297A"/>
    <w:rsid w:val="00794A63"/>
    <w:rsid w:val="00795820"/>
    <w:rsid w:val="007A077C"/>
    <w:rsid w:val="007A27EF"/>
    <w:rsid w:val="007A3193"/>
    <w:rsid w:val="007A3D9A"/>
    <w:rsid w:val="007A5798"/>
    <w:rsid w:val="007A7C23"/>
    <w:rsid w:val="007B00A9"/>
    <w:rsid w:val="007B0F7E"/>
    <w:rsid w:val="007B3AD5"/>
    <w:rsid w:val="007B3B9B"/>
    <w:rsid w:val="007B3DF6"/>
    <w:rsid w:val="007B486B"/>
    <w:rsid w:val="007B4EB9"/>
    <w:rsid w:val="007B5742"/>
    <w:rsid w:val="007B6390"/>
    <w:rsid w:val="007C2297"/>
    <w:rsid w:val="007C2DFE"/>
    <w:rsid w:val="007C3D3C"/>
    <w:rsid w:val="007C52AF"/>
    <w:rsid w:val="007C6B8D"/>
    <w:rsid w:val="007C6DEC"/>
    <w:rsid w:val="007D4F31"/>
    <w:rsid w:val="007D5873"/>
    <w:rsid w:val="007D7876"/>
    <w:rsid w:val="007E0178"/>
    <w:rsid w:val="007E0BB1"/>
    <w:rsid w:val="007E1443"/>
    <w:rsid w:val="007E1F24"/>
    <w:rsid w:val="007E391D"/>
    <w:rsid w:val="007E4845"/>
    <w:rsid w:val="007F1095"/>
    <w:rsid w:val="007F1A0A"/>
    <w:rsid w:val="007F2BD0"/>
    <w:rsid w:val="007F672E"/>
    <w:rsid w:val="00803646"/>
    <w:rsid w:val="008036A5"/>
    <w:rsid w:val="00806C61"/>
    <w:rsid w:val="008071A8"/>
    <w:rsid w:val="00811013"/>
    <w:rsid w:val="008126B3"/>
    <w:rsid w:val="00825D00"/>
    <w:rsid w:val="00832540"/>
    <w:rsid w:val="00836470"/>
    <w:rsid w:val="00836985"/>
    <w:rsid w:val="00842FD2"/>
    <w:rsid w:val="00843B0E"/>
    <w:rsid w:val="00843B21"/>
    <w:rsid w:val="00847EFE"/>
    <w:rsid w:val="008509AD"/>
    <w:rsid w:val="008556F1"/>
    <w:rsid w:val="00856258"/>
    <w:rsid w:val="0086194C"/>
    <w:rsid w:val="00863BC4"/>
    <w:rsid w:val="00864AA3"/>
    <w:rsid w:val="00867790"/>
    <w:rsid w:val="008711C7"/>
    <w:rsid w:val="008727E9"/>
    <w:rsid w:val="00875741"/>
    <w:rsid w:val="00875C64"/>
    <w:rsid w:val="00880751"/>
    <w:rsid w:val="00885CFD"/>
    <w:rsid w:val="0088627B"/>
    <w:rsid w:val="00887BA5"/>
    <w:rsid w:val="00887E55"/>
    <w:rsid w:val="00891830"/>
    <w:rsid w:val="008928D7"/>
    <w:rsid w:val="00892AEF"/>
    <w:rsid w:val="0089360D"/>
    <w:rsid w:val="00893742"/>
    <w:rsid w:val="008A0487"/>
    <w:rsid w:val="008A0C39"/>
    <w:rsid w:val="008A2F2B"/>
    <w:rsid w:val="008A36BD"/>
    <w:rsid w:val="008A433D"/>
    <w:rsid w:val="008A4EC3"/>
    <w:rsid w:val="008B0D9A"/>
    <w:rsid w:val="008B1D6D"/>
    <w:rsid w:val="008B617E"/>
    <w:rsid w:val="008B7EDD"/>
    <w:rsid w:val="008C2517"/>
    <w:rsid w:val="008C61CE"/>
    <w:rsid w:val="008D0C7D"/>
    <w:rsid w:val="008D49E0"/>
    <w:rsid w:val="008D55B8"/>
    <w:rsid w:val="008D5E3F"/>
    <w:rsid w:val="008D7376"/>
    <w:rsid w:val="008E09D3"/>
    <w:rsid w:val="008E0C08"/>
    <w:rsid w:val="008E2831"/>
    <w:rsid w:val="008E3BA7"/>
    <w:rsid w:val="008E4899"/>
    <w:rsid w:val="008F18E6"/>
    <w:rsid w:val="008F46C3"/>
    <w:rsid w:val="008F4FB2"/>
    <w:rsid w:val="008F5056"/>
    <w:rsid w:val="008F73DF"/>
    <w:rsid w:val="009028AD"/>
    <w:rsid w:val="00903344"/>
    <w:rsid w:val="009049D1"/>
    <w:rsid w:val="009057DD"/>
    <w:rsid w:val="0091030E"/>
    <w:rsid w:val="0091115C"/>
    <w:rsid w:val="00914210"/>
    <w:rsid w:val="00916B25"/>
    <w:rsid w:val="0092132D"/>
    <w:rsid w:val="00922035"/>
    <w:rsid w:val="00922D85"/>
    <w:rsid w:val="0092597C"/>
    <w:rsid w:val="00926FDC"/>
    <w:rsid w:val="00927386"/>
    <w:rsid w:val="00927FDB"/>
    <w:rsid w:val="00930BFB"/>
    <w:rsid w:val="00932CB6"/>
    <w:rsid w:val="00933C30"/>
    <w:rsid w:val="00935CA8"/>
    <w:rsid w:val="0093658F"/>
    <w:rsid w:val="0093750F"/>
    <w:rsid w:val="00937BBA"/>
    <w:rsid w:val="00941796"/>
    <w:rsid w:val="0094430D"/>
    <w:rsid w:val="00944E4D"/>
    <w:rsid w:val="00944EB1"/>
    <w:rsid w:val="00945E89"/>
    <w:rsid w:val="009535BC"/>
    <w:rsid w:val="00955658"/>
    <w:rsid w:val="009573A6"/>
    <w:rsid w:val="00960CC4"/>
    <w:rsid w:val="00961A5F"/>
    <w:rsid w:val="0096492C"/>
    <w:rsid w:val="00965D50"/>
    <w:rsid w:val="00971CD8"/>
    <w:rsid w:val="0097283B"/>
    <w:rsid w:val="009742BB"/>
    <w:rsid w:val="009748DA"/>
    <w:rsid w:val="00977793"/>
    <w:rsid w:val="00982E97"/>
    <w:rsid w:val="0098424B"/>
    <w:rsid w:val="00985BEF"/>
    <w:rsid w:val="00986420"/>
    <w:rsid w:val="00986510"/>
    <w:rsid w:val="00986804"/>
    <w:rsid w:val="00991279"/>
    <w:rsid w:val="009923A8"/>
    <w:rsid w:val="009939D1"/>
    <w:rsid w:val="00994D07"/>
    <w:rsid w:val="009A0235"/>
    <w:rsid w:val="009A035B"/>
    <w:rsid w:val="009A07FC"/>
    <w:rsid w:val="009A1306"/>
    <w:rsid w:val="009A139A"/>
    <w:rsid w:val="009A3CDC"/>
    <w:rsid w:val="009A4541"/>
    <w:rsid w:val="009A6284"/>
    <w:rsid w:val="009A696D"/>
    <w:rsid w:val="009A76F5"/>
    <w:rsid w:val="009A7F6B"/>
    <w:rsid w:val="009B2FE0"/>
    <w:rsid w:val="009B30CB"/>
    <w:rsid w:val="009B3784"/>
    <w:rsid w:val="009B76E3"/>
    <w:rsid w:val="009C06F7"/>
    <w:rsid w:val="009C28A1"/>
    <w:rsid w:val="009C3642"/>
    <w:rsid w:val="009C3F38"/>
    <w:rsid w:val="009C531C"/>
    <w:rsid w:val="009C5362"/>
    <w:rsid w:val="009D31DE"/>
    <w:rsid w:val="009D5DED"/>
    <w:rsid w:val="009E7590"/>
    <w:rsid w:val="009F0300"/>
    <w:rsid w:val="009F2D10"/>
    <w:rsid w:val="009F3039"/>
    <w:rsid w:val="009F46D0"/>
    <w:rsid w:val="009F6485"/>
    <w:rsid w:val="009F6537"/>
    <w:rsid w:val="009F656A"/>
    <w:rsid w:val="00A00249"/>
    <w:rsid w:val="00A0080C"/>
    <w:rsid w:val="00A008EF"/>
    <w:rsid w:val="00A02181"/>
    <w:rsid w:val="00A0231B"/>
    <w:rsid w:val="00A04960"/>
    <w:rsid w:val="00A04F4A"/>
    <w:rsid w:val="00A11A14"/>
    <w:rsid w:val="00A1322E"/>
    <w:rsid w:val="00A163C7"/>
    <w:rsid w:val="00A20640"/>
    <w:rsid w:val="00A20EF7"/>
    <w:rsid w:val="00A215D3"/>
    <w:rsid w:val="00A2162A"/>
    <w:rsid w:val="00A22145"/>
    <w:rsid w:val="00A24717"/>
    <w:rsid w:val="00A321F7"/>
    <w:rsid w:val="00A3516D"/>
    <w:rsid w:val="00A35625"/>
    <w:rsid w:val="00A41E98"/>
    <w:rsid w:val="00A42195"/>
    <w:rsid w:val="00A43B91"/>
    <w:rsid w:val="00A43ECB"/>
    <w:rsid w:val="00A445F3"/>
    <w:rsid w:val="00A44BFA"/>
    <w:rsid w:val="00A451CD"/>
    <w:rsid w:val="00A46153"/>
    <w:rsid w:val="00A5135E"/>
    <w:rsid w:val="00A53E6F"/>
    <w:rsid w:val="00A53F4A"/>
    <w:rsid w:val="00A56395"/>
    <w:rsid w:val="00A57848"/>
    <w:rsid w:val="00A57D06"/>
    <w:rsid w:val="00A627F5"/>
    <w:rsid w:val="00A628F4"/>
    <w:rsid w:val="00A64EDF"/>
    <w:rsid w:val="00A659AE"/>
    <w:rsid w:val="00A65AC9"/>
    <w:rsid w:val="00A66292"/>
    <w:rsid w:val="00A71594"/>
    <w:rsid w:val="00A720F8"/>
    <w:rsid w:val="00A75185"/>
    <w:rsid w:val="00A76674"/>
    <w:rsid w:val="00A83C40"/>
    <w:rsid w:val="00A843BD"/>
    <w:rsid w:val="00A85039"/>
    <w:rsid w:val="00A87CF5"/>
    <w:rsid w:val="00A87E0A"/>
    <w:rsid w:val="00A93F44"/>
    <w:rsid w:val="00A94CD0"/>
    <w:rsid w:val="00A95C48"/>
    <w:rsid w:val="00AA037C"/>
    <w:rsid w:val="00AA0C55"/>
    <w:rsid w:val="00AA4F81"/>
    <w:rsid w:val="00AA6195"/>
    <w:rsid w:val="00AA77DC"/>
    <w:rsid w:val="00AA79F5"/>
    <w:rsid w:val="00AB1EB3"/>
    <w:rsid w:val="00AB326F"/>
    <w:rsid w:val="00AB4CFE"/>
    <w:rsid w:val="00AB59BC"/>
    <w:rsid w:val="00AB731C"/>
    <w:rsid w:val="00AB7BB8"/>
    <w:rsid w:val="00AC34F3"/>
    <w:rsid w:val="00AC539B"/>
    <w:rsid w:val="00AC5D32"/>
    <w:rsid w:val="00AC604A"/>
    <w:rsid w:val="00AD0484"/>
    <w:rsid w:val="00AD0CB0"/>
    <w:rsid w:val="00AD2AD2"/>
    <w:rsid w:val="00AD7917"/>
    <w:rsid w:val="00AE02F1"/>
    <w:rsid w:val="00AE3E65"/>
    <w:rsid w:val="00AE3FBD"/>
    <w:rsid w:val="00AE7409"/>
    <w:rsid w:val="00AF56A5"/>
    <w:rsid w:val="00AF5FC0"/>
    <w:rsid w:val="00AF6058"/>
    <w:rsid w:val="00AF708A"/>
    <w:rsid w:val="00AF7260"/>
    <w:rsid w:val="00B01501"/>
    <w:rsid w:val="00B027AE"/>
    <w:rsid w:val="00B03B18"/>
    <w:rsid w:val="00B05F7F"/>
    <w:rsid w:val="00B133DD"/>
    <w:rsid w:val="00B14C67"/>
    <w:rsid w:val="00B2082C"/>
    <w:rsid w:val="00B2284F"/>
    <w:rsid w:val="00B267EC"/>
    <w:rsid w:val="00B27692"/>
    <w:rsid w:val="00B335A5"/>
    <w:rsid w:val="00B341EA"/>
    <w:rsid w:val="00B366BB"/>
    <w:rsid w:val="00B36D30"/>
    <w:rsid w:val="00B37314"/>
    <w:rsid w:val="00B404EF"/>
    <w:rsid w:val="00B411D7"/>
    <w:rsid w:val="00B46860"/>
    <w:rsid w:val="00B468D8"/>
    <w:rsid w:val="00B50E38"/>
    <w:rsid w:val="00B5185A"/>
    <w:rsid w:val="00B52EA4"/>
    <w:rsid w:val="00B532E5"/>
    <w:rsid w:val="00B563BC"/>
    <w:rsid w:val="00B62509"/>
    <w:rsid w:val="00B62D80"/>
    <w:rsid w:val="00B66B8A"/>
    <w:rsid w:val="00B66E50"/>
    <w:rsid w:val="00B679E4"/>
    <w:rsid w:val="00B70487"/>
    <w:rsid w:val="00B750BB"/>
    <w:rsid w:val="00B75E42"/>
    <w:rsid w:val="00B7718B"/>
    <w:rsid w:val="00B779E7"/>
    <w:rsid w:val="00B8277D"/>
    <w:rsid w:val="00B851DC"/>
    <w:rsid w:val="00B85410"/>
    <w:rsid w:val="00B85E16"/>
    <w:rsid w:val="00B92B70"/>
    <w:rsid w:val="00BA0030"/>
    <w:rsid w:val="00BA1611"/>
    <w:rsid w:val="00BA5724"/>
    <w:rsid w:val="00BA5A39"/>
    <w:rsid w:val="00BB168C"/>
    <w:rsid w:val="00BB692D"/>
    <w:rsid w:val="00BC1877"/>
    <w:rsid w:val="00BC7429"/>
    <w:rsid w:val="00BD0191"/>
    <w:rsid w:val="00BD0B12"/>
    <w:rsid w:val="00BD25D3"/>
    <w:rsid w:val="00BD4E8B"/>
    <w:rsid w:val="00BD5C06"/>
    <w:rsid w:val="00BD67DE"/>
    <w:rsid w:val="00BD6B0E"/>
    <w:rsid w:val="00BD7383"/>
    <w:rsid w:val="00BE1615"/>
    <w:rsid w:val="00BE3E0C"/>
    <w:rsid w:val="00BE5ACF"/>
    <w:rsid w:val="00BE5BF6"/>
    <w:rsid w:val="00BF299E"/>
    <w:rsid w:val="00BF4C0C"/>
    <w:rsid w:val="00BF76E9"/>
    <w:rsid w:val="00C02094"/>
    <w:rsid w:val="00C05C16"/>
    <w:rsid w:val="00C066CC"/>
    <w:rsid w:val="00C11D77"/>
    <w:rsid w:val="00C148BC"/>
    <w:rsid w:val="00C14FDA"/>
    <w:rsid w:val="00C156AF"/>
    <w:rsid w:val="00C163D2"/>
    <w:rsid w:val="00C168CC"/>
    <w:rsid w:val="00C21483"/>
    <w:rsid w:val="00C21F4A"/>
    <w:rsid w:val="00C22FB7"/>
    <w:rsid w:val="00C32637"/>
    <w:rsid w:val="00C4261F"/>
    <w:rsid w:val="00C43942"/>
    <w:rsid w:val="00C44A3C"/>
    <w:rsid w:val="00C4587E"/>
    <w:rsid w:val="00C463BA"/>
    <w:rsid w:val="00C46BA7"/>
    <w:rsid w:val="00C50EE1"/>
    <w:rsid w:val="00C56721"/>
    <w:rsid w:val="00C60672"/>
    <w:rsid w:val="00C6233F"/>
    <w:rsid w:val="00C63475"/>
    <w:rsid w:val="00C66769"/>
    <w:rsid w:val="00C70436"/>
    <w:rsid w:val="00C77192"/>
    <w:rsid w:val="00C806CA"/>
    <w:rsid w:val="00C80BFB"/>
    <w:rsid w:val="00C81062"/>
    <w:rsid w:val="00C81AFF"/>
    <w:rsid w:val="00C81DC2"/>
    <w:rsid w:val="00C8587C"/>
    <w:rsid w:val="00C9460D"/>
    <w:rsid w:val="00C979A6"/>
    <w:rsid w:val="00CA1ED3"/>
    <w:rsid w:val="00CA4FFD"/>
    <w:rsid w:val="00CA6E77"/>
    <w:rsid w:val="00CB038B"/>
    <w:rsid w:val="00CB26AC"/>
    <w:rsid w:val="00CB3972"/>
    <w:rsid w:val="00CC0AC7"/>
    <w:rsid w:val="00CC158D"/>
    <w:rsid w:val="00CC2765"/>
    <w:rsid w:val="00CD0A13"/>
    <w:rsid w:val="00CD1920"/>
    <w:rsid w:val="00CD28B6"/>
    <w:rsid w:val="00CE0E0C"/>
    <w:rsid w:val="00CE22E1"/>
    <w:rsid w:val="00CE36C5"/>
    <w:rsid w:val="00CE45B7"/>
    <w:rsid w:val="00CE6727"/>
    <w:rsid w:val="00CE6FCA"/>
    <w:rsid w:val="00CE7151"/>
    <w:rsid w:val="00CE7E48"/>
    <w:rsid w:val="00CF1B48"/>
    <w:rsid w:val="00CF3589"/>
    <w:rsid w:val="00CF5C42"/>
    <w:rsid w:val="00D02471"/>
    <w:rsid w:val="00D0387B"/>
    <w:rsid w:val="00D04BF3"/>
    <w:rsid w:val="00D051BA"/>
    <w:rsid w:val="00D06140"/>
    <w:rsid w:val="00D06468"/>
    <w:rsid w:val="00D064FD"/>
    <w:rsid w:val="00D124B0"/>
    <w:rsid w:val="00D12C3C"/>
    <w:rsid w:val="00D12CB2"/>
    <w:rsid w:val="00D1456F"/>
    <w:rsid w:val="00D168D6"/>
    <w:rsid w:val="00D2015C"/>
    <w:rsid w:val="00D21DAF"/>
    <w:rsid w:val="00D2344D"/>
    <w:rsid w:val="00D24895"/>
    <w:rsid w:val="00D30185"/>
    <w:rsid w:val="00D3335C"/>
    <w:rsid w:val="00D33EB4"/>
    <w:rsid w:val="00D350BA"/>
    <w:rsid w:val="00D425F2"/>
    <w:rsid w:val="00D43582"/>
    <w:rsid w:val="00D43EC9"/>
    <w:rsid w:val="00D4435C"/>
    <w:rsid w:val="00D4543D"/>
    <w:rsid w:val="00D4660A"/>
    <w:rsid w:val="00D478E2"/>
    <w:rsid w:val="00D51056"/>
    <w:rsid w:val="00D547ED"/>
    <w:rsid w:val="00D558F1"/>
    <w:rsid w:val="00D55BC6"/>
    <w:rsid w:val="00D62353"/>
    <w:rsid w:val="00D67A61"/>
    <w:rsid w:val="00D71DB9"/>
    <w:rsid w:val="00D73941"/>
    <w:rsid w:val="00D73D3D"/>
    <w:rsid w:val="00D766CF"/>
    <w:rsid w:val="00D8071A"/>
    <w:rsid w:val="00D80F5C"/>
    <w:rsid w:val="00D81EA4"/>
    <w:rsid w:val="00D82348"/>
    <w:rsid w:val="00D90139"/>
    <w:rsid w:val="00D931E0"/>
    <w:rsid w:val="00DA1011"/>
    <w:rsid w:val="00DA3507"/>
    <w:rsid w:val="00DA5D5E"/>
    <w:rsid w:val="00DB4157"/>
    <w:rsid w:val="00DB4235"/>
    <w:rsid w:val="00DB475E"/>
    <w:rsid w:val="00DB5024"/>
    <w:rsid w:val="00DC1E87"/>
    <w:rsid w:val="00DC2B03"/>
    <w:rsid w:val="00DC4420"/>
    <w:rsid w:val="00DC4BA7"/>
    <w:rsid w:val="00DC556F"/>
    <w:rsid w:val="00DD095A"/>
    <w:rsid w:val="00DD0D85"/>
    <w:rsid w:val="00DD1417"/>
    <w:rsid w:val="00DD28B8"/>
    <w:rsid w:val="00DD79AD"/>
    <w:rsid w:val="00DE0172"/>
    <w:rsid w:val="00DE37D7"/>
    <w:rsid w:val="00DF0018"/>
    <w:rsid w:val="00DF19D5"/>
    <w:rsid w:val="00DF1E83"/>
    <w:rsid w:val="00DF3390"/>
    <w:rsid w:val="00DF5EA9"/>
    <w:rsid w:val="00E007AB"/>
    <w:rsid w:val="00E01846"/>
    <w:rsid w:val="00E0292E"/>
    <w:rsid w:val="00E10210"/>
    <w:rsid w:val="00E10368"/>
    <w:rsid w:val="00E10549"/>
    <w:rsid w:val="00E10968"/>
    <w:rsid w:val="00E11E95"/>
    <w:rsid w:val="00E1473B"/>
    <w:rsid w:val="00E20C0B"/>
    <w:rsid w:val="00E250C2"/>
    <w:rsid w:val="00E30174"/>
    <w:rsid w:val="00E31A23"/>
    <w:rsid w:val="00E366A4"/>
    <w:rsid w:val="00E36FB2"/>
    <w:rsid w:val="00E37692"/>
    <w:rsid w:val="00E41D01"/>
    <w:rsid w:val="00E42C47"/>
    <w:rsid w:val="00E44238"/>
    <w:rsid w:val="00E46880"/>
    <w:rsid w:val="00E502FA"/>
    <w:rsid w:val="00E50845"/>
    <w:rsid w:val="00E519ED"/>
    <w:rsid w:val="00E52610"/>
    <w:rsid w:val="00E537E8"/>
    <w:rsid w:val="00E549B4"/>
    <w:rsid w:val="00E5527E"/>
    <w:rsid w:val="00E55506"/>
    <w:rsid w:val="00E61B56"/>
    <w:rsid w:val="00E62A39"/>
    <w:rsid w:val="00E63A9E"/>
    <w:rsid w:val="00E64282"/>
    <w:rsid w:val="00E64639"/>
    <w:rsid w:val="00E66A23"/>
    <w:rsid w:val="00E70453"/>
    <w:rsid w:val="00E704BE"/>
    <w:rsid w:val="00E70A7D"/>
    <w:rsid w:val="00E73DA3"/>
    <w:rsid w:val="00E76E25"/>
    <w:rsid w:val="00E80578"/>
    <w:rsid w:val="00E80B32"/>
    <w:rsid w:val="00E832C7"/>
    <w:rsid w:val="00E84432"/>
    <w:rsid w:val="00E87E0E"/>
    <w:rsid w:val="00E90C22"/>
    <w:rsid w:val="00E92177"/>
    <w:rsid w:val="00EA2330"/>
    <w:rsid w:val="00EA323C"/>
    <w:rsid w:val="00EA3A2D"/>
    <w:rsid w:val="00EA40CC"/>
    <w:rsid w:val="00EA5814"/>
    <w:rsid w:val="00EA6B8B"/>
    <w:rsid w:val="00EB2205"/>
    <w:rsid w:val="00EB3C10"/>
    <w:rsid w:val="00EB6C85"/>
    <w:rsid w:val="00EC1813"/>
    <w:rsid w:val="00EC224B"/>
    <w:rsid w:val="00EC724E"/>
    <w:rsid w:val="00ED09A9"/>
    <w:rsid w:val="00ED551C"/>
    <w:rsid w:val="00ED59A9"/>
    <w:rsid w:val="00ED6852"/>
    <w:rsid w:val="00EE07CC"/>
    <w:rsid w:val="00EF0018"/>
    <w:rsid w:val="00EF11A3"/>
    <w:rsid w:val="00EF1DF5"/>
    <w:rsid w:val="00EF31B4"/>
    <w:rsid w:val="00EF4635"/>
    <w:rsid w:val="00EF4F97"/>
    <w:rsid w:val="00EF5D48"/>
    <w:rsid w:val="00EF5FE8"/>
    <w:rsid w:val="00EF6F6F"/>
    <w:rsid w:val="00F02FCB"/>
    <w:rsid w:val="00F064D9"/>
    <w:rsid w:val="00F06B9F"/>
    <w:rsid w:val="00F11087"/>
    <w:rsid w:val="00F12CC8"/>
    <w:rsid w:val="00F142BA"/>
    <w:rsid w:val="00F17BA9"/>
    <w:rsid w:val="00F235D1"/>
    <w:rsid w:val="00F25A3F"/>
    <w:rsid w:val="00F261C8"/>
    <w:rsid w:val="00F2685A"/>
    <w:rsid w:val="00F27203"/>
    <w:rsid w:val="00F3082C"/>
    <w:rsid w:val="00F43768"/>
    <w:rsid w:val="00F43974"/>
    <w:rsid w:val="00F46AAF"/>
    <w:rsid w:val="00F47D67"/>
    <w:rsid w:val="00F52362"/>
    <w:rsid w:val="00F560EB"/>
    <w:rsid w:val="00F5668F"/>
    <w:rsid w:val="00F63EB5"/>
    <w:rsid w:val="00F63FD5"/>
    <w:rsid w:val="00F65D56"/>
    <w:rsid w:val="00F726F2"/>
    <w:rsid w:val="00F748FF"/>
    <w:rsid w:val="00F74953"/>
    <w:rsid w:val="00F770AA"/>
    <w:rsid w:val="00F8181E"/>
    <w:rsid w:val="00F81BAA"/>
    <w:rsid w:val="00F830B4"/>
    <w:rsid w:val="00F86E0F"/>
    <w:rsid w:val="00F86F02"/>
    <w:rsid w:val="00F947EA"/>
    <w:rsid w:val="00FA6969"/>
    <w:rsid w:val="00FA7DA8"/>
    <w:rsid w:val="00FB34DE"/>
    <w:rsid w:val="00FB3DB4"/>
    <w:rsid w:val="00FB4369"/>
    <w:rsid w:val="00FC033A"/>
    <w:rsid w:val="00FC0BAC"/>
    <w:rsid w:val="00FC233F"/>
    <w:rsid w:val="00FC49F5"/>
    <w:rsid w:val="00FC6AC5"/>
    <w:rsid w:val="00FC7B37"/>
    <w:rsid w:val="00FD078C"/>
    <w:rsid w:val="00FD1B66"/>
    <w:rsid w:val="00FD3407"/>
    <w:rsid w:val="00FD4437"/>
    <w:rsid w:val="00FD7A77"/>
    <w:rsid w:val="00FD7B10"/>
    <w:rsid w:val="00FE0251"/>
    <w:rsid w:val="00FE1957"/>
    <w:rsid w:val="00FF0B81"/>
    <w:rsid w:val="00FF2C8D"/>
    <w:rsid w:val="00FF30E9"/>
    <w:rsid w:val="00FF3A7B"/>
    <w:rsid w:val="00FF6D69"/>
    <w:rsid w:val="00FF72A8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7DC"/>
  </w:style>
  <w:style w:type="character" w:customStyle="1" w:styleId="eop">
    <w:name w:val="eop"/>
    <w:basedOn w:val="DefaultParagraphFont"/>
    <w:rsid w:val="00AA77DC"/>
  </w:style>
  <w:style w:type="paragraph" w:styleId="BodyText">
    <w:name w:val="Body Text"/>
    <w:basedOn w:val="Normal"/>
    <w:link w:val="BodyTextChar"/>
    <w:uiPriority w:val="99"/>
    <w:semiHidden/>
    <w:unhideWhenUsed/>
    <w:rsid w:val="002F33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94481-9F2D-4E95-AD6A-7AD9B9344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067B4-AD00-4B27-A33E-3133686C2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B6DF5-5745-48A0-AB32-2924FD1BA88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2986913a-90b7-4e26-865c-e593e4faa58c"/>
    <ds:schemaRef ds:uri="http://schemas.openxmlformats.org/package/2006/metadata/core-properties"/>
    <ds:schemaRef ds:uri="93accc3e-db5f-434b-a11f-398f95f4eb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2025-01-17T08:23:00Z</cp:lastPrinted>
  <dcterms:created xsi:type="dcterms:W3CDTF">2025-03-25T10:51:00Z</dcterms:created>
  <dcterms:modified xsi:type="dcterms:W3CDTF">2025-03-25T11:13:00Z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